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 xml:space="preserve">Департамент образования и </w:t>
      </w:r>
      <w:r w:rsidR="00D173B5">
        <w:rPr>
          <w:rFonts w:cs="Times New Roman"/>
          <w:szCs w:val="24"/>
        </w:rPr>
        <w:t>науки</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p>
    <w:p w:rsidR="00FA19B0" w:rsidRPr="00341707" w:rsidRDefault="00072D56" w:rsidP="00FA19B0">
      <w:pPr>
        <w:tabs>
          <w:tab w:val="left" w:pos="1095"/>
          <w:tab w:val="center" w:pos="4677"/>
        </w:tabs>
        <w:spacing w:after="0" w:line="240" w:lineRule="auto"/>
        <w:jc w:val="center"/>
        <w:rPr>
          <w:rFonts w:cs="Times New Roman"/>
          <w:szCs w:val="24"/>
        </w:rPr>
      </w:pPr>
      <w:r>
        <w:rPr>
          <w:rFonts w:cs="Times New Roman"/>
          <w:szCs w:val="24"/>
        </w:rPr>
        <w:t>Бюджетное</w:t>
      </w:r>
      <w:r w:rsidR="00FA19B0" w:rsidRPr="00341707">
        <w:rPr>
          <w:rFonts w:cs="Times New Roman"/>
          <w:szCs w:val="24"/>
        </w:rPr>
        <w:t xml:space="preserve"> учреждение </w:t>
      </w:r>
      <w:r>
        <w:rPr>
          <w:rFonts w:cs="Times New Roman"/>
          <w:szCs w:val="24"/>
        </w:rPr>
        <w:t>высшего</w:t>
      </w:r>
      <w:r w:rsidR="00FA19B0" w:rsidRPr="00341707">
        <w:rPr>
          <w:rFonts w:cs="Times New Roman"/>
          <w:szCs w:val="24"/>
        </w:rPr>
        <w:t xml:space="preserve"> образования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w:t>
      </w:r>
      <w:r w:rsidR="00072D56">
        <w:rPr>
          <w:rFonts w:cs="Times New Roman"/>
          <w:szCs w:val="24"/>
        </w:rPr>
        <w:t>Сургутский государственный педагогический университет</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ТРЕБОВАНИЯ</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по проведению муниципального этапа Всероссийской олимпиады школьников </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 xml:space="preserve">ПО </w:t>
      </w:r>
      <w:r w:rsidRPr="00341707">
        <w:rPr>
          <w:rFonts w:cs="Times New Roman"/>
          <w:b/>
          <w:bCs/>
          <w:szCs w:val="24"/>
          <w:u w:val="single"/>
        </w:rPr>
        <w:t>ГЕОГРАФИИ</w:t>
      </w:r>
      <w:r w:rsidRPr="00341707">
        <w:rPr>
          <w:rFonts w:cs="Times New Roman"/>
          <w:b/>
          <w:bCs/>
          <w:szCs w:val="24"/>
        </w:rPr>
        <w:t xml:space="preserve">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на территории Ханты-Мансийского автономного округа – Югры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в 20</w:t>
      </w:r>
      <w:r w:rsidR="00E86413" w:rsidRPr="00341707">
        <w:rPr>
          <w:rFonts w:cs="Times New Roman"/>
          <w:bCs/>
          <w:szCs w:val="24"/>
        </w:rPr>
        <w:t>2</w:t>
      </w:r>
      <w:r w:rsidR="00EA124D">
        <w:rPr>
          <w:rFonts w:cs="Times New Roman"/>
          <w:bCs/>
          <w:szCs w:val="24"/>
        </w:rPr>
        <w:t>4</w:t>
      </w:r>
      <w:r w:rsidR="00BD23A0" w:rsidRPr="00341707">
        <w:rPr>
          <w:rFonts w:cs="Times New Roman"/>
          <w:bCs/>
          <w:szCs w:val="24"/>
        </w:rPr>
        <w:t>–</w:t>
      </w:r>
      <w:r w:rsidRPr="00341707">
        <w:rPr>
          <w:rFonts w:cs="Times New Roman"/>
          <w:bCs/>
          <w:szCs w:val="24"/>
        </w:rPr>
        <w:t>20</w:t>
      </w:r>
      <w:r w:rsidR="00120F09" w:rsidRPr="00341707">
        <w:rPr>
          <w:rFonts w:cs="Times New Roman"/>
          <w:bCs/>
          <w:szCs w:val="24"/>
        </w:rPr>
        <w:t>2</w:t>
      </w:r>
      <w:r w:rsidR="00EA124D">
        <w:rPr>
          <w:rFonts w:cs="Times New Roman"/>
          <w:bCs/>
          <w:szCs w:val="24"/>
        </w:rPr>
        <w:t>5</w:t>
      </w:r>
      <w:r w:rsidRPr="00341707">
        <w:rPr>
          <w:rFonts w:cs="Times New Roman"/>
          <w:bCs/>
          <w:szCs w:val="24"/>
        </w:rPr>
        <w:t xml:space="preserve"> учебном году</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Составитель:</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Соколов С.Н., доктор географических наук</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профессор кафедры географии</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 xml:space="preserve">ФБГОУ ВО </w:t>
      </w:r>
      <w:r w:rsidR="00120F09" w:rsidRPr="00341707">
        <w:rPr>
          <w:color w:val="333333"/>
        </w:rPr>
        <w:t>«</w:t>
      </w:r>
      <w:r w:rsidRPr="00341707">
        <w:rPr>
          <w:rFonts w:cs="Times New Roman"/>
          <w:b/>
          <w:bCs/>
          <w:szCs w:val="24"/>
        </w:rPr>
        <w:t xml:space="preserve">Нижневартовский </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государственный университет</w:t>
      </w:r>
      <w:r w:rsidR="00120F09" w:rsidRPr="00341707">
        <w:rPr>
          <w:color w:val="333333"/>
        </w:rPr>
        <w:t>»</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Ханты-Мансийск – 20</w:t>
      </w:r>
      <w:r w:rsidR="00E86413" w:rsidRPr="00341707">
        <w:rPr>
          <w:rFonts w:cs="Times New Roman"/>
          <w:b/>
          <w:bCs/>
          <w:szCs w:val="24"/>
        </w:rPr>
        <w:t>2</w:t>
      </w:r>
      <w:r w:rsidR="00EA124D">
        <w:rPr>
          <w:rFonts w:cs="Times New Roman"/>
          <w:b/>
          <w:bCs/>
          <w:szCs w:val="24"/>
        </w:rPr>
        <w:t>4</w:t>
      </w:r>
      <w:r w:rsidRPr="00341707">
        <w:rPr>
          <w:rFonts w:cs="Times New Roman"/>
          <w:b/>
          <w:bCs/>
          <w:szCs w:val="24"/>
        </w:rPr>
        <w:t xml:space="preserve"> </w:t>
      </w:r>
    </w:p>
    <w:p w:rsidR="00FA19B0" w:rsidRPr="00341707" w:rsidRDefault="00FA19B0">
      <w:pPr>
        <w:spacing w:after="0" w:line="240" w:lineRule="auto"/>
        <w:ind w:left="-57" w:right="-57"/>
        <w:rPr>
          <w:rFonts w:cs="Times New Roman"/>
          <w:b/>
          <w:bCs/>
          <w:szCs w:val="24"/>
        </w:rPr>
      </w:pPr>
      <w:r w:rsidRPr="00341707">
        <w:rPr>
          <w:rFonts w:cs="Times New Roman"/>
          <w:b/>
          <w:bCs/>
          <w:szCs w:val="24"/>
        </w:rPr>
        <w:br w:type="page"/>
      </w:r>
    </w:p>
    <w:p w:rsidR="00FA19B0" w:rsidRPr="00341707" w:rsidRDefault="00FA19B0" w:rsidP="00D043DA">
      <w:pPr>
        <w:tabs>
          <w:tab w:val="left" w:pos="1095"/>
          <w:tab w:val="center" w:pos="4677"/>
        </w:tabs>
        <w:spacing w:after="0" w:line="240" w:lineRule="auto"/>
        <w:ind w:firstLine="709"/>
        <w:jc w:val="center"/>
        <w:rPr>
          <w:rFonts w:cs="Times New Roman"/>
          <w:b/>
          <w:bCs/>
          <w:szCs w:val="24"/>
        </w:rPr>
      </w:pPr>
      <w:r w:rsidRPr="00341707">
        <w:rPr>
          <w:rFonts w:cs="Times New Roman"/>
          <w:b/>
          <w:bCs/>
          <w:szCs w:val="24"/>
        </w:rPr>
        <w:lastRenderedPageBreak/>
        <w:t>Введение</w:t>
      </w:r>
    </w:p>
    <w:p w:rsidR="00B3306F" w:rsidRPr="00341707" w:rsidRDefault="00B3306F" w:rsidP="00D043DA">
      <w:pPr>
        <w:tabs>
          <w:tab w:val="left" w:pos="1095"/>
          <w:tab w:val="center" w:pos="4677"/>
        </w:tabs>
        <w:spacing w:after="0" w:line="240" w:lineRule="auto"/>
        <w:ind w:firstLine="709"/>
        <w:jc w:val="both"/>
        <w:rPr>
          <w:rFonts w:cs="Times New Roman"/>
          <w:b/>
          <w:bCs/>
          <w:szCs w:val="24"/>
        </w:rPr>
      </w:pPr>
    </w:p>
    <w:p w:rsidR="00D043DA" w:rsidRPr="00341707" w:rsidRDefault="00D043DA" w:rsidP="00D043DA">
      <w:pPr>
        <w:spacing w:after="0" w:line="240" w:lineRule="auto"/>
        <w:ind w:firstLine="567"/>
        <w:jc w:val="both"/>
        <w:rPr>
          <w:rFonts w:cs="Times New Roman"/>
          <w:szCs w:val="24"/>
        </w:rPr>
      </w:pPr>
      <w:r w:rsidRPr="00341707">
        <w:rPr>
          <w:rFonts w:cs="Times New Roman"/>
          <w:szCs w:val="24"/>
        </w:rPr>
        <w:t xml:space="preserve">Цель проведения муниципального этапа Всероссийской олимпиады школьников по географии в </w:t>
      </w:r>
      <w:r w:rsidRPr="00341707">
        <w:rPr>
          <w:rFonts w:cs="Times New Roman"/>
          <w:b/>
          <w:szCs w:val="24"/>
        </w:rPr>
        <w:t>7</w:t>
      </w:r>
      <w:r w:rsidR="00BD23A0" w:rsidRPr="00341707">
        <w:rPr>
          <w:rFonts w:cs="Times New Roman"/>
          <w:bCs/>
          <w:szCs w:val="24"/>
        </w:rPr>
        <w:t>–</w:t>
      </w:r>
      <w:r w:rsidR="00262082" w:rsidRPr="00341707">
        <w:rPr>
          <w:rFonts w:cs="Times New Roman"/>
          <w:b/>
          <w:szCs w:val="24"/>
        </w:rPr>
        <w:t>11</w:t>
      </w:r>
      <w:r w:rsidRPr="00341707">
        <w:rPr>
          <w:rFonts w:cs="Times New Roman"/>
          <w:szCs w:val="24"/>
        </w:rPr>
        <w:t xml:space="preserve"> класс</w:t>
      </w:r>
      <w:r w:rsidR="00262082" w:rsidRPr="00341707">
        <w:rPr>
          <w:rFonts w:cs="Times New Roman"/>
          <w:szCs w:val="24"/>
        </w:rPr>
        <w:t>ах</w:t>
      </w:r>
      <w:r w:rsidRPr="00341707">
        <w:rPr>
          <w:rFonts w:cs="Times New Roman"/>
          <w:szCs w:val="24"/>
        </w:rPr>
        <w:t xml:space="preserve">: популяризация географической науки и географического образования, а также выявление школьников, талантливых в области географии. </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Олимпиада по географии проводится в целях популяризация географической науки и</w:t>
      </w:r>
      <w:r w:rsidR="00026518" w:rsidRPr="00341707">
        <w:rPr>
          <w:rFonts w:cs="Times New Roman"/>
          <w:szCs w:val="24"/>
        </w:rPr>
        <w:t xml:space="preserve"> </w:t>
      </w:r>
      <w:r w:rsidRPr="00341707">
        <w:rPr>
          <w:rFonts w:cs="Times New Roman"/>
          <w:szCs w:val="24"/>
        </w:rPr>
        <w:t>географического образования, а также выявление школьников, проявляющих интерес</w:t>
      </w:r>
      <w:r w:rsidR="00026518" w:rsidRPr="00341707">
        <w:rPr>
          <w:rFonts w:cs="Times New Roman"/>
          <w:szCs w:val="24"/>
        </w:rPr>
        <w:t xml:space="preserve"> </w:t>
      </w:r>
      <w:r w:rsidRPr="00341707">
        <w:rPr>
          <w:rFonts w:cs="Times New Roman"/>
          <w:szCs w:val="24"/>
        </w:rPr>
        <w:t>к географии и талантливых в данной области науки</w:t>
      </w:r>
      <w:r w:rsidR="00026518" w:rsidRPr="00341707">
        <w:rPr>
          <w:rFonts w:cs="Times New Roman"/>
          <w:szCs w:val="24"/>
        </w:rPr>
        <w:t xml:space="preserve">. </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Основными задачами проведения муниципального этап</w:t>
      </w:r>
      <w:r w:rsidR="00026518" w:rsidRPr="00341707">
        <w:rPr>
          <w:rFonts w:cs="Times New Roman"/>
          <w:szCs w:val="24"/>
        </w:rPr>
        <w:t>а</w:t>
      </w:r>
      <w:r w:rsidRPr="00341707">
        <w:rPr>
          <w:rFonts w:cs="Times New Roman"/>
          <w:szCs w:val="24"/>
        </w:rPr>
        <w:t xml:space="preserve"> </w:t>
      </w:r>
      <w:r w:rsidR="00026518" w:rsidRPr="00341707">
        <w:rPr>
          <w:rFonts w:cs="Times New Roman"/>
          <w:szCs w:val="24"/>
        </w:rPr>
        <w:t xml:space="preserve">Всероссийской </w:t>
      </w:r>
      <w:r w:rsidRPr="00341707">
        <w:rPr>
          <w:rFonts w:cs="Times New Roman"/>
          <w:szCs w:val="24"/>
        </w:rPr>
        <w:t>олимпиады школьников по географии являются:</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стимулирование интереса учащихся к географии, в том числе к научно-исследовательской деятельности;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выявление и развитие у обучающихся творческих способностей в области</w:t>
      </w:r>
      <w:r w:rsidR="00026518" w:rsidRPr="00341707">
        <w:rPr>
          <w:rFonts w:cs="Times New Roman"/>
          <w:szCs w:val="24"/>
        </w:rPr>
        <w:t xml:space="preserve"> </w:t>
      </w:r>
      <w:r w:rsidRPr="00341707">
        <w:rPr>
          <w:rFonts w:cs="Times New Roman"/>
          <w:szCs w:val="24"/>
        </w:rPr>
        <w:t>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формирование мотивации к самостоятельному приобретению систематических</w:t>
      </w:r>
      <w:r w:rsidR="00026518" w:rsidRPr="00341707">
        <w:rPr>
          <w:rFonts w:cs="Times New Roman"/>
          <w:szCs w:val="24"/>
        </w:rPr>
        <w:t xml:space="preserve"> </w:t>
      </w:r>
      <w:r w:rsidRPr="00341707">
        <w:rPr>
          <w:rFonts w:cs="Times New Roman"/>
          <w:szCs w:val="24"/>
        </w:rPr>
        <w:t>знаний в области 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отбор обучающихся, которые будут представлять своё учебное заведение</w:t>
      </w:r>
      <w:r w:rsidR="00026518" w:rsidRPr="00341707">
        <w:rPr>
          <w:rFonts w:cs="Times New Roman"/>
          <w:szCs w:val="24"/>
        </w:rPr>
        <w:t xml:space="preserve"> </w:t>
      </w:r>
      <w:r w:rsidRPr="00341707">
        <w:rPr>
          <w:rFonts w:cs="Times New Roman"/>
          <w:szCs w:val="24"/>
        </w:rPr>
        <w:t>на последующих этапах олимпиады;</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повышение качества географического образования.</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 xml:space="preserve">Интеллектуальная олимпиада по географии, грамотно организованная на </w:t>
      </w:r>
      <w:r w:rsidR="00026518" w:rsidRPr="00341707">
        <w:rPr>
          <w:rFonts w:cs="Times New Roman"/>
          <w:szCs w:val="24"/>
        </w:rPr>
        <w:t xml:space="preserve">муниципальном </w:t>
      </w:r>
      <w:r w:rsidRPr="00341707">
        <w:rPr>
          <w:rFonts w:cs="Times New Roman"/>
          <w:szCs w:val="24"/>
        </w:rPr>
        <w:t>этапе, позволяет обучающимся раскрыть свой интеллектуальный и творческий потенциал,</w:t>
      </w:r>
      <w:r w:rsidR="00026518" w:rsidRPr="00341707">
        <w:rPr>
          <w:rFonts w:cs="Times New Roman"/>
          <w:szCs w:val="24"/>
        </w:rPr>
        <w:t xml:space="preserve"> </w:t>
      </w:r>
      <w:r w:rsidRPr="00341707">
        <w:rPr>
          <w:rFonts w:cs="Times New Roman"/>
          <w:szCs w:val="24"/>
        </w:rPr>
        <w:t>соотнести свой уровень знаний и способностей с уровнем других учащихся.</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Соревновательная форма олимпиады привлекательна для подростков, стремящихся к успеху,</w:t>
      </w:r>
      <w:r w:rsidR="00026518" w:rsidRPr="00341707">
        <w:rPr>
          <w:rFonts w:cs="Times New Roman"/>
          <w:szCs w:val="24"/>
        </w:rPr>
        <w:t xml:space="preserve"> </w:t>
      </w:r>
      <w:r w:rsidRPr="00341707">
        <w:rPr>
          <w:rFonts w:cs="Times New Roman"/>
          <w:szCs w:val="24"/>
        </w:rPr>
        <w:t>также участников привлекают оригинальные условия задач, отличающихся от традиционной</w:t>
      </w:r>
      <w:r w:rsidR="00026518" w:rsidRPr="00341707">
        <w:rPr>
          <w:rFonts w:cs="Times New Roman"/>
          <w:szCs w:val="24"/>
        </w:rPr>
        <w:t xml:space="preserve"> </w:t>
      </w:r>
      <w:r w:rsidRPr="00341707">
        <w:rPr>
          <w:rFonts w:cs="Times New Roman"/>
          <w:szCs w:val="24"/>
        </w:rPr>
        <w:t>формы школьных контрольных работ.</w:t>
      </w:r>
    </w:p>
    <w:p w:rsidR="00875E1C" w:rsidRPr="00341707" w:rsidRDefault="00875E1C" w:rsidP="00B9311C">
      <w:pPr>
        <w:spacing w:after="0" w:line="240" w:lineRule="auto"/>
        <w:ind w:firstLine="567"/>
        <w:jc w:val="both"/>
        <w:rPr>
          <w:rFonts w:cs="Times New Roman"/>
          <w:bCs/>
          <w:szCs w:val="24"/>
        </w:rPr>
      </w:pPr>
      <w:r w:rsidRPr="00341707">
        <w:rPr>
          <w:rFonts w:cs="Times New Roman"/>
          <w:szCs w:val="24"/>
        </w:rPr>
        <w:t xml:space="preserve">Требования к проведению муниципального этапа всероссийской Олимпиады </w:t>
      </w:r>
      <w:r w:rsidRPr="00341707">
        <w:rPr>
          <w:rFonts w:cs="Times New Roman"/>
          <w:bCs/>
          <w:szCs w:val="24"/>
        </w:rPr>
        <w:t>школьников по географии на территории Ханты-Мансийского автономного округа – Югры в 20</w:t>
      </w:r>
      <w:r w:rsidR="003261BF" w:rsidRPr="00341707">
        <w:rPr>
          <w:rFonts w:cs="Times New Roman"/>
          <w:bCs/>
          <w:szCs w:val="24"/>
        </w:rPr>
        <w:t>2</w:t>
      </w:r>
      <w:r w:rsidR="00EA124D">
        <w:rPr>
          <w:rFonts w:cs="Times New Roman"/>
          <w:bCs/>
          <w:szCs w:val="24"/>
        </w:rPr>
        <w:t>4</w:t>
      </w:r>
      <w:r w:rsidR="00BD23A0" w:rsidRPr="00341707">
        <w:rPr>
          <w:rFonts w:cs="Times New Roman"/>
          <w:bCs/>
          <w:szCs w:val="24"/>
        </w:rPr>
        <w:t>–</w:t>
      </w:r>
      <w:r w:rsidRPr="00341707">
        <w:rPr>
          <w:rFonts w:cs="Times New Roman"/>
          <w:bCs/>
          <w:szCs w:val="24"/>
        </w:rPr>
        <w:t>202</w:t>
      </w:r>
      <w:r w:rsidR="00EA124D">
        <w:rPr>
          <w:rFonts w:cs="Times New Roman"/>
          <w:bCs/>
          <w:szCs w:val="24"/>
        </w:rPr>
        <w:t>5</w:t>
      </w:r>
      <w:r w:rsidRPr="00341707">
        <w:rPr>
          <w:rFonts w:cs="Times New Roman"/>
          <w:bCs/>
          <w:szCs w:val="24"/>
        </w:rPr>
        <w:t xml:space="preserve"> учебном году (далее Требования) подготовлены в соответствии с:</w:t>
      </w:r>
    </w:p>
    <w:p w:rsidR="009812E9" w:rsidRPr="009812E9" w:rsidRDefault="009812E9" w:rsidP="009812E9">
      <w:pPr>
        <w:pStyle w:val="a4"/>
        <w:numPr>
          <w:ilvl w:val="0"/>
          <w:numId w:val="24"/>
        </w:numPr>
        <w:spacing w:after="0"/>
        <w:ind w:left="0" w:firstLine="360"/>
        <w:jc w:val="both"/>
        <w:rPr>
          <w:rFonts w:cs="Times New Roman"/>
          <w:bCs/>
          <w:szCs w:val="24"/>
        </w:rPr>
      </w:pPr>
      <w:r w:rsidRPr="009812E9">
        <w:rPr>
          <w:rFonts w:cs="Times New Roman"/>
          <w:bCs/>
          <w:szCs w:val="24"/>
        </w:rPr>
        <w:t>приказа Министерства образования и науки Российской Федерации 27 ноября 2020 г. № 678 «Об утверждении Порядка проведения всероссийской олимпиады школьников» (с изменениями на 26 января 2023 года);</w:t>
      </w:r>
    </w:p>
    <w:p w:rsidR="009153E9" w:rsidRPr="00341707" w:rsidRDefault="009153E9" w:rsidP="009812E9">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Методическими рекомендациями по организации и проведению школьного и муниципального этапов всероссийской олимпиады школьников в 202</w:t>
      </w:r>
      <w:r w:rsidR="00EA124D">
        <w:rPr>
          <w:rFonts w:cs="Times New Roman"/>
          <w:bCs/>
          <w:szCs w:val="24"/>
        </w:rPr>
        <w:t>4</w:t>
      </w:r>
      <w:r w:rsidRPr="00341707">
        <w:rPr>
          <w:rFonts w:cs="Times New Roman"/>
          <w:bCs/>
          <w:szCs w:val="24"/>
        </w:rPr>
        <w:t>/2</w:t>
      </w:r>
      <w:r w:rsidR="00EA124D">
        <w:rPr>
          <w:rFonts w:cs="Times New Roman"/>
          <w:bCs/>
          <w:szCs w:val="24"/>
        </w:rPr>
        <w:t>5</w:t>
      </w:r>
      <w:r w:rsidRPr="00341707">
        <w:rPr>
          <w:rFonts w:cs="Times New Roman"/>
          <w:bCs/>
          <w:szCs w:val="24"/>
        </w:rPr>
        <w:t xml:space="preserve"> учебном году;</w:t>
      </w:r>
    </w:p>
    <w:p w:rsidR="00875E1C" w:rsidRPr="00884BA4" w:rsidRDefault="00067023" w:rsidP="009812E9">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 xml:space="preserve"> </w:t>
      </w:r>
      <w:r w:rsidRPr="00884BA4">
        <w:rPr>
          <w:rFonts w:cs="Times New Roman"/>
          <w:bCs/>
          <w:szCs w:val="24"/>
        </w:rPr>
        <w:t>Методически</w:t>
      </w:r>
      <w:r w:rsidR="009153E9" w:rsidRPr="00884BA4">
        <w:rPr>
          <w:rFonts w:cs="Times New Roman"/>
          <w:bCs/>
          <w:szCs w:val="24"/>
        </w:rPr>
        <w:t>ми</w:t>
      </w:r>
      <w:r w:rsidRPr="00884BA4">
        <w:rPr>
          <w:rFonts w:cs="Times New Roman"/>
          <w:bCs/>
          <w:szCs w:val="24"/>
        </w:rPr>
        <w:t xml:space="preserve"> рекомендаци</w:t>
      </w:r>
      <w:r w:rsidR="009153E9" w:rsidRPr="00884BA4">
        <w:rPr>
          <w:rFonts w:cs="Times New Roman"/>
          <w:bCs/>
          <w:szCs w:val="24"/>
        </w:rPr>
        <w:t>ями</w:t>
      </w:r>
      <w:r w:rsidRPr="00884BA4">
        <w:rPr>
          <w:rFonts w:cs="Times New Roman"/>
          <w:bCs/>
          <w:szCs w:val="24"/>
        </w:rPr>
        <w:t xml:space="preserve"> по проведению школьного и муниципального этапов всероссийской олимпиады школьников по географии в 202</w:t>
      </w:r>
      <w:r w:rsidR="00EA124D" w:rsidRPr="00884BA4">
        <w:rPr>
          <w:rFonts w:cs="Times New Roman"/>
          <w:bCs/>
          <w:szCs w:val="24"/>
        </w:rPr>
        <w:t>4</w:t>
      </w:r>
      <w:r w:rsidRPr="00884BA4">
        <w:rPr>
          <w:rFonts w:cs="Times New Roman"/>
          <w:bCs/>
          <w:szCs w:val="24"/>
        </w:rPr>
        <w:t>/202</w:t>
      </w:r>
      <w:r w:rsidR="00EA124D" w:rsidRPr="00884BA4">
        <w:rPr>
          <w:rFonts w:cs="Times New Roman"/>
          <w:bCs/>
          <w:szCs w:val="24"/>
        </w:rPr>
        <w:t>5</w:t>
      </w:r>
      <w:r w:rsidRPr="00884BA4">
        <w:rPr>
          <w:rFonts w:cs="Times New Roman"/>
          <w:bCs/>
          <w:szCs w:val="24"/>
        </w:rPr>
        <w:t xml:space="preserve"> учебном году</w:t>
      </w:r>
      <w:r w:rsidR="00875E1C" w:rsidRPr="00884BA4">
        <w:rPr>
          <w:rFonts w:cs="Times New Roman"/>
          <w:bCs/>
          <w:szCs w:val="24"/>
        </w:rPr>
        <w:t xml:space="preserve">, </w:t>
      </w:r>
      <w:r w:rsidRPr="00884BA4">
        <w:rPr>
          <w:rFonts w:cs="Times New Roman"/>
          <w:bCs/>
          <w:szCs w:val="24"/>
        </w:rPr>
        <w:t>утвержденные</w:t>
      </w:r>
      <w:r w:rsidR="00875E1C" w:rsidRPr="00884BA4">
        <w:rPr>
          <w:rFonts w:cs="Times New Roman"/>
          <w:bCs/>
          <w:szCs w:val="24"/>
        </w:rPr>
        <w:t xml:space="preserve"> Центральной предметно-методической комиссией по географии</w:t>
      </w:r>
      <w:r w:rsidR="00F05B4E" w:rsidRPr="00884BA4">
        <w:rPr>
          <w:rFonts w:cs="Times New Roman"/>
          <w:bCs/>
          <w:szCs w:val="24"/>
        </w:rPr>
        <w:t xml:space="preserve"> (протокол №</w:t>
      </w:r>
      <w:r w:rsidR="009153E9" w:rsidRPr="00884BA4">
        <w:rPr>
          <w:rFonts w:cs="Times New Roman"/>
          <w:bCs/>
          <w:szCs w:val="24"/>
        </w:rPr>
        <w:t>5</w:t>
      </w:r>
      <w:r w:rsidR="00F05B4E" w:rsidRPr="00884BA4">
        <w:rPr>
          <w:rFonts w:cs="Times New Roman"/>
          <w:bCs/>
          <w:szCs w:val="24"/>
        </w:rPr>
        <w:t xml:space="preserve"> от </w:t>
      </w:r>
      <w:r w:rsidR="009153E9" w:rsidRPr="00884BA4">
        <w:rPr>
          <w:rFonts w:cs="Times New Roman"/>
          <w:bCs/>
          <w:szCs w:val="24"/>
        </w:rPr>
        <w:t>0</w:t>
      </w:r>
      <w:r w:rsidR="00884BA4" w:rsidRPr="00884BA4">
        <w:rPr>
          <w:rFonts w:cs="Times New Roman"/>
          <w:bCs/>
          <w:szCs w:val="24"/>
        </w:rPr>
        <w:t>7</w:t>
      </w:r>
      <w:r w:rsidR="00F05B4E" w:rsidRPr="00884BA4">
        <w:rPr>
          <w:rFonts w:cs="Times New Roman"/>
          <w:bCs/>
          <w:szCs w:val="24"/>
        </w:rPr>
        <w:t>.</w:t>
      </w:r>
      <w:r w:rsidRPr="00884BA4">
        <w:rPr>
          <w:rFonts w:cs="Times New Roman"/>
          <w:bCs/>
          <w:szCs w:val="24"/>
        </w:rPr>
        <w:t>06</w:t>
      </w:r>
      <w:r w:rsidR="00F05B4E" w:rsidRPr="00884BA4">
        <w:rPr>
          <w:rFonts w:cs="Times New Roman"/>
          <w:bCs/>
          <w:szCs w:val="24"/>
        </w:rPr>
        <w:t>.202</w:t>
      </w:r>
      <w:r w:rsidR="00884BA4" w:rsidRPr="00884BA4">
        <w:rPr>
          <w:rFonts w:cs="Times New Roman"/>
          <w:bCs/>
          <w:szCs w:val="24"/>
        </w:rPr>
        <w:t>4</w:t>
      </w:r>
      <w:r w:rsidR="00F05B4E" w:rsidRPr="00884BA4">
        <w:rPr>
          <w:rFonts w:cs="Times New Roman"/>
          <w:bCs/>
          <w:szCs w:val="24"/>
        </w:rPr>
        <w:t xml:space="preserve"> г.)</w:t>
      </w:r>
      <w:r w:rsidR="00875E1C" w:rsidRPr="00884BA4">
        <w:rPr>
          <w:rFonts w:cs="Times New Roman"/>
          <w:bCs/>
          <w:szCs w:val="24"/>
        </w:rPr>
        <w:t xml:space="preserve">.   </w:t>
      </w:r>
    </w:p>
    <w:p w:rsidR="00875E1C" w:rsidRPr="00341707" w:rsidRDefault="00875E1C" w:rsidP="00D043DA">
      <w:pPr>
        <w:tabs>
          <w:tab w:val="left" w:pos="440"/>
          <w:tab w:val="left" w:pos="990"/>
        </w:tabs>
        <w:spacing w:after="0" w:line="240" w:lineRule="auto"/>
        <w:ind w:firstLine="567"/>
        <w:jc w:val="both"/>
        <w:rPr>
          <w:rFonts w:cs="Times New Roman"/>
          <w:szCs w:val="24"/>
        </w:rPr>
      </w:pPr>
      <w:r w:rsidRPr="00341707">
        <w:rPr>
          <w:rFonts w:cs="Times New Roman"/>
          <w:szCs w:val="24"/>
        </w:rPr>
        <w:t>Требования предназначены для организаторов и жюри муниципального этапа всероссийской олимпиады школьников (далее – Олимпиада).</w:t>
      </w:r>
    </w:p>
    <w:p w:rsidR="00875E1C" w:rsidRPr="00341707" w:rsidRDefault="00875E1C" w:rsidP="00D043DA">
      <w:pPr>
        <w:shd w:val="clear" w:color="auto" w:fill="FFFFFF"/>
        <w:spacing w:after="0" w:line="240" w:lineRule="auto"/>
        <w:ind w:firstLine="567"/>
        <w:jc w:val="both"/>
        <w:rPr>
          <w:rFonts w:cs="Times New Roman"/>
          <w:szCs w:val="24"/>
        </w:rPr>
      </w:pPr>
      <w:r w:rsidRPr="00341707">
        <w:rPr>
          <w:rFonts w:cs="Times New Roman"/>
          <w:szCs w:val="24"/>
        </w:rP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Рабочим языком проведения олимпиады является русский язык. Взимание платы за участие в Олимпиаде не допускается.</w:t>
      </w:r>
    </w:p>
    <w:p w:rsidR="00026518" w:rsidRPr="00341707" w:rsidRDefault="00026518" w:rsidP="00026518">
      <w:pPr>
        <w:shd w:val="clear" w:color="auto" w:fill="FFFFFF"/>
        <w:spacing w:after="0" w:line="240" w:lineRule="auto"/>
        <w:ind w:firstLine="567"/>
        <w:jc w:val="both"/>
        <w:rPr>
          <w:rFonts w:cs="Times New Roman"/>
          <w:szCs w:val="24"/>
        </w:rPr>
      </w:pPr>
      <w:r w:rsidRPr="00341707">
        <w:rPr>
          <w:rFonts w:cs="Times New Roman"/>
          <w:szCs w:val="24"/>
        </w:rPr>
        <w:t xml:space="preserve">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w:t>
      </w:r>
      <w:r w:rsidRPr="00341707">
        <w:rPr>
          <w:rFonts w:cs="Times New Roman"/>
          <w:szCs w:val="24"/>
        </w:rPr>
        <w:lastRenderedPageBreak/>
        <w:t>апелляции при условии соблюдения требований законодательства Российской Федерации в области защиты персональных данных.</w:t>
      </w:r>
    </w:p>
    <w:p w:rsidR="00875E1C" w:rsidRPr="00341707" w:rsidRDefault="00875E1C" w:rsidP="00026518">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В соответствии с Порядком Олимпиада включает школьный, муниципальный, региональный и заключительный этапы. </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875E1C" w:rsidRPr="00341707" w:rsidRDefault="00875E1C" w:rsidP="00D043DA">
      <w:pPr>
        <w:pStyle w:val="a4"/>
        <w:shd w:val="clear" w:color="auto" w:fill="FFFFFF"/>
        <w:spacing w:after="0" w:line="240" w:lineRule="auto"/>
        <w:ind w:left="0" w:firstLine="567"/>
        <w:jc w:val="both"/>
        <w:rPr>
          <w:rFonts w:cs="Times New Roman"/>
          <w:szCs w:val="24"/>
        </w:rPr>
      </w:pPr>
      <w:r w:rsidRPr="00341707">
        <w:rPr>
          <w:rFonts w:cs="Times New Roman"/>
          <w:szCs w:val="24"/>
        </w:rPr>
        <w:t>Организатором муниципального этапа Олим</w:t>
      </w:r>
      <w:bookmarkStart w:id="0" w:name="_GoBack"/>
      <w:bookmarkEnd w:id="0"/>
      <w:r w:rsidRPr="00341707">
        <w:rPr>
          <w:rFonts w:cs="Times New Roman"/>
          <w:szCs w:val="24"/>
        </w:rPr>
        <w:t>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875E1C" w:rsidRDefault="00875E1C" w:rsidP="00B82387">
      <w:pPr>
        <w:pStyle w:val="a4"/>
        <w:shd w:val="clear" w:color="auto" w:fill="FFFFFF"/>
        <w:spacing w:after="0" w:line="240" w:lineRule="atLeast"/>
        <w:ind w:left="0" w:firstLine="567"/>
        <w:jc w:val="both"/>
        <w:rPr>
          <w:rFonts w:cs="Times New Roman"/>
          <w:szCs w:val="24"/>
        </w:rPr>
      </w:pPr>
      <w:r w:rsidRPr="00341707">
        <w:rPr>
          <w:rFonts w:cs="Times New Roman"/>
          <w:szCs w:val="24"/>
        </w:rPr>
        <w:t xml:space="preserve">Муниципальный этап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 xml:space="preserve">проводится по олимпиадным заданиям, разработанным региональной предметно-методической комиссией по </w:t>
      </w:r>
      <w:r w:rsidR="00D043DA" w:rsidRPr="00341707">
        <w:rPr>
          <w:rFonts w:cs="Times New Roman"/>
          <w:szCs w:val="24"/>
        </w:rPr>
        <w:t>географии</w:t>
      </w:r>
      <w:r w:rsidRPr="00341707">
        <w:rPr>
          <w:rFonts w:cs="Times New Roman"/>
          <w:szCs w:val="24"/>
        </w:rPr>
        <w:t xml:space="preserve"> с учетом методических рекомендаций </w:t>
      </w:r>
      <w:r w:rsidRPr="00341707">
        <w:rPr>
          <w:rFonts w:cs="Times New Roman"/>
          <w:bCs/>
          <w:szCs w:val="24"/>
        </w:rPr>
        <w:t>Центральной предметно-методической комиссии</w:t>
      </w:r>
      <w:r w:rsidRPr="00341707">
        <w:rPr>
          <w:rFonts w:cs="Times New Roman"/>
          <w:szCs w:val="24"/>
        </w:rPr>
        <w:t xml:space="preserve"> </w:t>
      </w:r>
      <w:r w:rsidRPr="00341707">
        <w:rPr>
          <w:rFonts w:cs="Times New Roman"/>
          <w:bCs/>
          <w:szCs w:val="24"/>
        </w:rPr>
        <w:t xml:space="preserve">по </w:t>
      </w:r>
      <w:r w:rsidR="00D043DA" w:rsidRPr="00341707">
        <w:rPr>
          <w:rFonts w:cs="Times New Roman"/>
          <w:szCs w:val="24"/>
        </w:rPr>
        <w:t>географии</w:t>
      </w:r>
      <w:r w:rsidRPr="00341707">
        <w:rPr>
          <w:rFonts w:cs="Times New Roman"/>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A449B3" w:rsidRDefault="00A449B3" w:rsidP="00B82387">
      <w:pPr>
        <w:pStyle w:val="a4"/>
        <w:shd w:val="clear" w:color="auto" w:fill="FFFFFF"/>
        <w:spacing w:after="0" w:line="240" w:lineRule="atLeast"/>
        <w:ind w:left="0" w:firstLine="567"/>
        <w:jc w:val="both"/>
        <w:rPr>
          <w:rFonts w:cs="Times New Roman"/>
          <w:szCs w:val="24"/>
        </w:rPr>
      </w:pPr>
    </w:p>
    <w:p w:rsidR="00A449B3" w:rsidRDefault="00A449B3" w:rsidP="00A449B3">
      <w:pPr>
        <w:pStyle w:val="a4"/>
        <w:numPr>
          <w:ilvl w:val="0"/>
          <w:numId w:val="37"/>
        </w:numPr>
        <w:shd w:val="clear" w:color="auto" w:fill="FFFFFF"/>
        <w:spacing w:after="0" w:line="240" w:lineRule="atLeast"/>
        <w:jc w:val="center"/>
        <w:rPr>
          <w:rFonts w:eastAsia="Times New Roman" w:cs="Times New Roman"/>
          <w:b/>
          <w:szCs w:val="24"/>
          <w:lang w:eastAsia="ru-RU"/>
        </w:rPr>
      </w:pPr>
      <w:r w:rsidRPr="00A449B3">
        <w:rPr>
          <w:rFonts w:eastAsia="Times New Roman" w:cs="Times New Roman"/>
          <w:b/>
          <w:szCs w:val="24"/>
          <w:lang w:eastAsia="ru-RU"/>
        </w:rPr>
        <w:t xml:space="preserve">Форма проведения муниципального этапа всероссийской олимпиады школьников по </w:t>
      </w:r>
      <w:r>
        <w:rPr>
          <w:rFonts w:eastAsia="Times New Roman" w:cs="Times New Roman"/>
          <w:b/>
          <w:szCs w:val="24"/>
          <w:lang w:eastAsia="ru-RU"/>
        </w:rPr>
        <w:t>географии</w:t>
      </w:r>
    </w:p>
    <w:p w:rsidR="00A449B3" w:rsidRPr="00A449B3" w:rsidRDefault="00A449B3" w:rsidP="00A449B3">
      <w:pPr>
        <w:pStyle w:val="a4"/>
        <w:shd w:val="clear" w:color="auto" w:fill="FFFFFF"/>
        <w:spacing w:after="0" w:line="240" w:lineRule="atLeast"/>
        <w:ind w:left="927"/>
        <w:rPr>
          <w:rFonts w:cs="Times New Roman"/>
          <w:b/>
          <w:szCs w:val="24"/>
        </w:rPr>
      </w:pPr>
    </w:p>
    <w:p w:rsidR="00F163CF" w:rsidRPr="00341707" w:rsidRDefault="00875E1C" w:rsidP="00B82387">
      <w:pPr>
        <w:tabs>
          <w:tab w:val="left" w:pos="-142"/>
          <w:tab w:val="left" w:pos="426"/>
        </w:tabs>
        <w:spacing w:after="0" w:line="240" w:lineRule="atLeast"/>
        <w:ind w:firstLine="567"/>
        <w:jc w:val="both"/>
        <w:rPr>
          <w:rFonts w:cs="Times New Roman"/>
          <w:szCs w:val="24"/>
        </w:rPr>
      </w:pPr>
      <w:r w:rsidRPr="00341707">
        <w:rPr>
          <w:rFonts w:cs="Times New Roman"/>
          <w:szCs w:val="24"/>
        </w:rPr>
        <w:t xml:space="preserve">Муниципальный этап олимпиады по </w:t>
      </w:r>
      <w:r w:rsidR="00F163CF" w:rsidRPr="00341707">
        <w:rPr>
          <w:rFonts w:cs="Times New Roman"/>
          <w:szCs w:val="24"/>
        </w:rPr>
        <w:t>географии</w:t>
      </w:r>
      <w:r w:rsidRPr="00341707">
        <w:rPr>
          <w:rFonts w:cs="Times New Roman"/>
          <w:szCs w:val="24"/>
        </w:rPr>
        <w:t xml:space="preserve"> на территории Ханты-Мансийского автономного округа – Югры в </w:t>
      </w:r>
      <w:r w:rsidR="003261BF" w:rsidRPr="00341707">
        <w:rPr>
          <w:rFonts w:cs="Times New Roman"/>
          <w:szCs w:val="24"/>
        </w:rPr>
        <w:t>202</w:t>
      </w:r>
      <w:r w:rsidR="00EA124D">
        <w:rPr>
          <w:rFonts w:cs="Times New Roman"/>
          <w:szCs w:val="24"/>
        </w:rPr>
        <w:t>4</w:t>
      </w:r>
      <w:r w:rsidR="00BD23A0" w:rsidRPr="00884BA4">
        <w:rPr>
          <w:rFonts w:cs="Times New Roman"/>
          <w:szCs w:val="24"/>
        </w:rPr>
        <w:t>–</w:t>
      </w:r>
      <w:r w:rsidR="003261BF" w:rsidRPr="00341707">
        <w:rPr>
          <w:rFonts w:cs="Times New Roman"/>
          <w:szCs w:val="24"/>
        </w:rPr>
        <w:t>202</w:t>
      </w:r>
      <w:r w:rsidR="00EA124D">
        <w:rPr>
          <w:rFonts w:cs="Times New Roman"/>
          <w:szCs w:val="24"/>
        </w:rPr>
        <w:t>5</w:t>
      </w:r>
      <w:r w:rsidR="003261BF" w:rsidRPr="00341707">
        <w:rPr>
          <w:rFonts w:cs="Times New Roman"/>
          <w:szCs w:val="24"/>
        </w:rPr>
        <w:t xml:space="preserve"> </w:t>
      </w:r>
      <w:r w:rsidRPr="00341707">
        <w:rPr>
          <w:rFonts w:cs="Times New Roman"/>
          <w:szCs w:val="24"/>
        </w:rPr>
        <w:t xml:space="preserve">учебном году проводится в один день </w:t>
      </w:r>
      <w:r w:rsidR="00884BA4" w:rsidRPr="006538BC">
        <w:rPr>
          <w:rFonts w:cs="Times New Roman"/>
          <w:b/>
          <w:szCs w:val="24"/>
        </w:rPr>
        <w:t>8</w:t>
      </w:r>
      <w:r w:rsidRPr="006538BC">
        <w:rPr>
          <w:rFonts w:cs="Times New Roman"/>
          <w:b/>
          <w:szCs w:val="24"/>
        </w:rPr>
        <w:t xml:space="preserve"> </w:t>
      </w:r>
      <w:r w:rsidR="00067023" w:rsidRPr="006538BC">
        <w:rPr>
          <w:rFonts w:cs="Times New Roman"/>
          <w:b/>
          <w:szCs w:val="24"/>
        </w:rPr>
        <w:t>ноября</w:t>
      </w:r>
      <w:r w:rsidRPr="006538BC">
        <w:rPr>
          <w:rFonts w:cs="Times New Roman"/>
          <w:b/>
          <w:szCs w:val="24"/>
        </w:rPr>
        <w:t xml:space="preserve"> 20</w:t>
      </w:r>
      <w:r w:rsidR="003261BF" w:rsidRPr="006538BC">
        <w:rPr>
          <w:rFonts w:cs="Times New Roman"/>
          <w:b/>
          <w:szCs w:val="24"/>
        </w:rPr>
        <w:t>2</w:t>
      </w:r>
      <w:r w:rsidR="00884BA4" w:rsidRPr="006538BC">
        <w:rPr>
          <w:rFonts w:cs="Times New Roman"/>
          <w:b/>
          <w:szCs w:val="24"/>
        </w:rPr>
        <w:t>4</w:t>
      </w:r>
      <w:r w:rsidRPr="006538BC">
        <w:rPr>
          <w:rFonts w:cs="Times New Roman"/>
          <w:b/>
          <w:szCs w:val="24"/>
        </w:rPr>
        <w:t xml:space="preserve"> год</w:t>
      </w:r>
      <w:r w:rsidR="00280987" w:rsidRPr="006538BC">
        <w:rPr>
          <w:rFonts w:cs="Times New Roman"/>
          <w:b/>
          <w:szCs w:val="24"/>
        </w:rPr>
        <w:t>а</w:t>
      </w:r>
      <w:r w:rsidRPr="00884BA4">
        <w:rPr>
          <w:rFonts w:cs="Times New Roman"/>
          <w:szCs w:val="24"/>
        </w:rPr>
        <w:t xml:space="preserve"> (</w:t>
      </w:r>
      <w:r w:rsidR="00067023" w:rsidRPr="00884BA4">
        <w:rPr>
          <w:rFonts w:cs="Times New Roman"/>
          <w:szCs w:val="24"/>
        </w:rPr>
        <w:t>Приказ Департамента образования и науки</w:t>
      </w:r>
      <w:r w:rsidR="00280987" w:rsidRPr="00884BA4">
        <w:rPr>
          <w:rFonts w:cs="Times New Roman"/>
          <w:szCs w:val="24"/>
        </w:rPr>
        <w:t xml:space="preserve"> </w:t>
      </w:r>
      <w:r w:rsidR="00067023" w:rsidRPr="00884BA4">
        <w:rPr>
          <w:rFonts w:cs="Times New Roman"/>
          <w:szCs w:val="24"/>
        </w:rPr>
        <w:t xml:space="preserve">Ханты-Мансийского автономного округа – Югры </w:t>
      </w:r>
      <w:r w:rsidR="00280987" w:rsidRPr="00884BA4">
        <w:rPr>
          <w:rFonts w:cs="Times New Roman"/>
          <w:szCs w:val="24"/>
        </w:rPr>
        <w:t xml:space="preserve">от </w:t>
      </w:r>
      <w:r w:rsidR="00884BA4" w:rsidRPr="00884BA4">
        <w:rPr>
          <w:rFonts w:cs="Times New Roman"/>
          <w:szCs w:val="24"/>
        </w:rPr>
        <w:t>19</w:t>
      </w:r>
      <w:r w:rsidR="00067023" w:rsidRPr="00884BA4">
        <w:rPr>
          <w:rFonts w:cs="Times New Roman"/>
          <w:szCs w:val="24"/>
        </w:rPr>
        <w:t>.09.</w:t>
      </w:r>
      <w:r w:rsidR="00280987" w:rsidRPr="00884BA4">
        <w:rPr>
          <w:rFonts w:cs="Times New Roman"/>
          <w:szCs w:val="24"/>
        </w:rPr>
        <w:t>202</w:t>
      </w:r>
      <w:r w:rsidR="00884BA4" w:rsidRPr="00884BA4">
        <w:rPr>
          <w:rFonts w:cs="Times New Roman"/>
          <w:szCs w:val="24"/>
        </w:rPr>
        <w:t>4</w:t>
      </w:r>
      <w:r w:rsidR="00280987" w:rsidRPr="00884BA4">
        <w:rPr>
          <w:rFonts w:cs="Times New Roman"/>
          <w:szCs w:val="24"/>
        </w:rPr>
        <w:t xml:space="preserve"> года № </w:t>
      </w:r>
      <w:r w:rsidR="00067023" w:rsidRPr="00884BA4">
        <w:rPr>
          <w:rFonts w:cs="Times New Roman"/>
          <w:szCs w:val="24"/>
        </w:rPr>
        <w:t>10-П-</w:t>
      </w:r>
      <w:r w:rsidR="00884BA4" w:rsidRPr="00884BA4">
        <w:rPr>
          <w:rFonts w:cs="Times New Roman"/>
          <w:szCs w:val="24"/>
        </w:rPr>
        <w:t>1920</w:t>
      </w:r>
      <w:r w:rsidR="00280987" w:rsidRPr="00884BA4">
        <w:rPr>
          <w:rFonts w:cs="Times New Roman"/>
          <w:szCs w:val="24"/>
        </w:rPr>
        <w:t xml:space="preserve"> «</w:t>
      </w:r>
      <w:r w:rsidR="00884BA4" w:rsidRPr="00884BA4">
        <w:rPr>
          <w:rFonts w:cs="Times New Roman"/>
          <w:szCs w:val="24"/>
        </w:rPr>
        <w:t>Об организации муниципального этапа всероссийской олимпиады школьников в Ханты-Мансийском автономном округе – Югре в 2024-2025 учебном году</w:t>
      </w:r>
      <w:r w:rsidR="00280987" w:rsidRPr="00884BA4">
        <w:rPr>
          <w:rFonts w:cs="Times New Roman"/>
          <w:szCs w:val="24"/>
        </w:rPr>
        <w:t>»)</w:t>
      </w:r>
      <w:r w:rsidR="00F163CF" w:rsidRPr="00341707">
        <w:rPr>
          <w:rFonts w:cs="Times New Roman"/>
          <w:szCs w:val="24"/>
        </w:rPr>
        <w:t xml:space="preserve"> </w:t>
      </w:r>
      <w:r w:rsidRPr="00341707">
        <w:rPr>
          <w:rFonts w:cs="Times New Roman"/>
          <w:szCs w:val="24"/>
        </w:rPr>
        <w:t xml:space="preserve">в очной форме. </w:t>
      </w:r>
    </w:p>
    <w:p w:rsidR="00723C41" w:rsidRPr="00341707" w:rsidRDefault="00875E1C" w:rsidP="00B82387">
      <w:pPr>
        <w:tabs>
          <w:tab w:val="left" w:pos="-142"/>
          <w:tab w:val="left" w:pos="426"/>
        </w:tabs>
        <w:spacing w:after="0" w:line="240" w:lineRule="atLeast"/>
        <w:ind w:firstLine="567"/>
        <w:jc w:val="both"/>
        <w:rPr>
          <w:rFonts w:cs="Times New Roman"/>
          <w:szCs w:val="24"/>
        </w:rPr>
      </w:pPr>
      <w:r w:rsidRPr="00341707">
        <w:rPr>
          <w:rFonts w:cs="Times New Roman"/>
          <w:szCs w:val="24"/>
        </w:rPr>
        <w:t xml:space="preserve">В Олимпиаде </w:t>
      </w:r>
      <w:r w:rsidR="00262082" w:rsidRPr="00341707">
        <w:rPr>
          <w:rFonts w:cs="Times New Roman"/>
          <w:szCs w:val="24"/>
        </w:rPr>
        <w:t xml:space="preserve">по географии </w:t>
      </w:r>
      <w:r w:rsidRPr="00341707">
        <w:rPr>
          <w:rFonts w:cs="Times New Roman"/>
          <w:szCs w:val="24"/>
        </w:rPr>
        <w:t>принимают индивидуальное участие на добровольной основе обучающиеся 7</w:t>
      </w:r>
      <w:r w:rsidR="00BD23A0" w:rsidRPr="00341707">
        <w:rPr>
          <w:rFonts w:cs="Times New Roman"/>
          <w:bCs/>
          <w:szCs w:val="24"/>
        </w:rPr>
        <w:t>–</w:t>
      </w:r>
      <w:r w:rsidR="00262082" w:rsidRPr="00341707">
        <w:rPr>
          <w:rFonts w:cs="Times New Roman"/>
          <w:szCs w:val="24"/>
        </w:rPr>
        <w:t>11</w:t>
      </w:r>
      <w:r w:rsidR="00D043DA" w:rsidRPr="00341707">
        <w:rPr>
          <w:rFonts w:cs="Times New Roman"/>
          <w:szCs w:val="24"/>
        </w:rPr>
        <w:t xml:space="preserve"> </w:t>
      </w:r>
      <w:r w:rsidRPr="00341707">
        <w:rPr>
          <w:rFonts w:cs="Times New Roman"/>
          <w:szCs w:val="24"/>
        </w:rPr>
        <w:t>класс</w:t>
      </w:r>
      <w:r w:rsidR="00262082" w:rsidRPr="00341707">
        <w:rPr>
          <w:rFonts w:cs="Times New Roman"/>
          <w:szCs w:val="24"/>
        </w:rPr>
        <w:t>ов</w:t>
      </w:r>
      <w:r w:rsidRPr="00341707">
        <w:rPr>
          <w:rFonts w:cs="Times New Roman"/>
          <w:szCs w:val="24"/>
        </w:rPr>
        <w:t xml:space="preserve">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r w:rsidR="00723C41" w:rsidRPr="00341707">
        <w:rPr>
          <w:rFonts w:cs="Times New Roman"/>
          <w:szCs w:val="24"/>
        </w:rPr>
        <w:t xml:space="preserve">Принять участие в олимпиаде по географии имеет право каждый обучающийся вне зависимости от его текущей успеваемости по данному предмету. </w:t>
      </w:r>
    </w:p>
    <w:p w:rsidR="00875E1C" w:rsidRPr="00341707" w:rsidRDefault="00875E1C" w:rsidP="00D043DA">
      <w:pPr>
        <w:spacing w:after="0" w:line="240" w:lineRule="auto"/>
        <w:ind w:firstLine="567"/>
        <w:jc w:val="both"/>
        <w:rPr>
          <w:rFonts w:cs="Times New Roman"/>
          <w:szCs w:val="24"/>
        </w:rPr>
      </w:pPr>
      <w:r w:rsidRPr="00341707">
        <w:rPr>
          <w:rFonts w:cs="Times New Roman"/>
          <w:szCs w:val="24"/>
        </w:rPr>
        <w:t xml:space="preserve">Участники муниципального этапа Олимпиады по </w:t>
      </w:r>
      <w:r w:rsidR="00F163CF" w:rsidRPr="00341707">
        <w:rPr>
          <w:rFonts w:cs="Times New Roman"/>
          <w:szCs w:val="24"/>
        </w:rPr>
        <w:t>географии</w:t>
      </w:r>
      <w:r w:rsidRPr="00341707">
        <w:rPr>
          <w:rFonts w:cs="Times New Roman"/>
          <w:szCs w:val="24"/>
        </w:rPr>
        <w:t xml:space="preserve"> (обучающиеся 7</w:t>
      </w:r>
      <w:r w:rsidR="00BD23A0" w:rsidRPr="00341707">
        <w:rPr>
          <w:rFonts w:cs="Times New Roman"/>
          <w:bCs/>
          <w:szCs w:val="24"/>
        </w:rPr>
        <w:t>–</w:t>
      </w:r>
      <w:r w:rsidRPr="00341707">
        <w:rPr>
          <w:rFonts w:cs="Times New Roman"/>
          <w:szCs w:val="24"/>
        </w:rPr>
        <w:t xml:space="preserve">11 классов) определяются в соответствии с п. </w:t>
      </w:r>
      <w:r w:rsidR="00FD3529" w:rsidRPr="00341707">
        <w:rPr>
          <w:rFonts w:cs="Times New Roman"/>
          <w:szCs w:val="24"/>
        </w:rPr>
        <w:t>2.14</w:t>
      </w:r>
      <w:r w:rsidRPr="00341707">
        <w:rPr>
          <w:rFonts w:cs="Times New Roman"/>
          <w:szCs w:val="24"/>
        </w:rPr>
        <w:t xml:space="preserve"> Порядка:</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участники школьного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победители и призеры муниципального этапа </w:t>
      </w:r>
      <w:r w:rsidR="000A3CCF" w:rsidRPr="00341707">
        <w:rPr>
          <w:rFonts w:cs="Times New Roman"/>
          <w:szCs w:val="24"/>
        </w:rPr>
        <w:t xml:space="preserve">(и более высоких этапов) </w:t>
      </w:r>
      <w:r w:rsidRPr="00341707">
        <w:rPr>
          <w:rFonts w:cs="Times New Roman"/>
          <w:szCs w:val="24"/>
        </w:rPr>
        <w:t xml:space="preserve">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875E1C" w:rsidRPr="00341707" w:rsidRDefault="000E5AE5" w:rsidP="00D043DA">
      <w:pPr>
        <w:tabs>
          <w:tab w:val="left" w:pos="-142"/>
          <w:tab w:val="left" w:pos="426"/>
        </w:tabs>
        <w:spacing w:after="0" w:line="240" w:lineRule="auto"/>
        <w:ind w:firstLine="567"/>
        <w:jc w:val="both"/>
        <w:rPr>
          <w:rFonts w:cs="Times New Roman"/>
          <w:szCs w:val="24"/>
        </w:rPr>
      </w:pPr>
      <w:r w:rsidRPr="00341707">
        <w:rPr>
          <w:rFonts w:cs="Times New Roman"/>
          <w:szCs w:val="24"/>
        </w:rPr>
        <w:t xml:space="preserve">Участники муниципального этапа олимпиады </w:t>
      </w:r>
      <w:r w:rsidRPr="00341707">
        <w:rPr>
          <w:rFonts w:cs="Times New Roman"/>
          <w:bCs/>
          <w:szCs w:val="24"/>
        </w:rPr>
        <w:t>по географии текущего года, а также п</w:t>
      </w:r>
      <w:r w:rsidR="00875E1C" w:rsidRPr="00341707">
        <w:rPr>
          <w:rFonts w:cs="Times New Roman"/>
          <w:szCs w:val="24"/>
        </w:rPr>
        <w:t xml:space="preserve">обедители и призеры муниципального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00875E1C" w:rsidRPr="00341707">
        <w:rPr>
          <w:rFonts w:cs="Times New Roman"/>
          <w:szCs w:val="24"/>
        </w:rPr>
        <w:t>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875E1C" w:rsidRPr="00341707" w:rsidRDefault="00875E1C" w:rsidP="00D043DA">
      <w:pPr>
        <w:pStyle w:val="a4"/>
        <w:spacing w:after="0" w:line="240" w:lineRule="auto"/>
        <w:ind w:left="0" w:firstLine="567"/>
        <w:jc w:val="both"/>
        <w:rPr>
          <w:rFonts w:cs="Times New Roman"/>
          <w:szCs w:val="24"/>
        </w:rPr>
      </w:pPr>
      <w:r w:rsidRPr="00341707">
        <w:rPr>
          <w:rFonts w:cs="Times New Roman"/>
          <w:szCs w:val="24"/>
        </w:rPr>
        <w:t xml:space="preserve">Квоты на участие в муниципальном этапе Олимпиады по </w:t>
      </w:r>
      <w:r w:rsidR="00F163CF" w:rsidRPr="00341707">
        <w:rPr>
          <w:rFonts w:cs="Times New Roman"/>
          <w:szCs w:val="24"/>
        </w:rPr>
        <w:t>географии</w:t>
      </w:r>
      <w:r w:rsidRPr="00341707">
        <w:rPr>
          <w:rFonts w:cs="Times New Roman"/>
          <w:szCs w:val="24"/>
        </w:rPr>
        <w:t xml:space="preserve"> определяются и устанавливаются Организатором.</w:t>
      </w:r>
    </w:p>
    <w:p w:rsidR="00F163CF" w:rsidRPr="00341707" w:rsidRDefault="00D043DA" w:rsidP="00D043DA">
      <w:pPr>
        <w:pStyle w:val="a4"/>
        <w:spacing w:after="0" w:line="240" w:lineRule="auto"/>
        <w:ind w:left="0" w:firstLine="567"/>
        <w:jc w:val="both"/>
        <w:rPr>
          <w:szCs w:val="24"/>
        </w:rPr>
      </w:pPr>
      <w:r w:rsidRPr="00341707">
        <w:rPr>
          <w:szCs w:val="24"/>
        </w:rPr>
        <w:t>Муниципальный этап олимпиады по географии в 7</w:t>
      </w:r>
      <w:r w:rsidR="00BD23A0" w:rsidRPr="00341707">
        <w:rPr>
          <w:rFonts w:cs="Times New Roman"/>
          <w:bCs/>
          <w:szCs w:val="24"/>
        </w:rPr>
        <w:t>–</w:t>
      </w:r>
      <w:r w:rsidR="00262082" w:rsidRPr="00341707">
        <w:rPr>
          <w:szCs w:val="24"/>
        </w:rPr>
        <w:t>11</w:t>
      </w:r>
      <w:r w:rsidRPr="00341707">
        <w:rPr>
          <w:szCs w:val="24"/>
        </w:rPr>
        <w:t xml:space="preserve"> класс</w:t>
      </w:r>
      <w:r w:rsidR="00262082" w:rsidRPr="00341707">
        <w:rPr>
          <w:szCs w:val="24"/>
        </w:rPr>
        <w:t>ах</w:t>
      </w:r>
      <w:r w:rsidRPr="00341707">
        <w:rPr>
          <w:szCs w:val="24"/>
        </w:rPr>
        <w:t xml:space="preserve"> состоит из двух туров: теоретического и тестового. Оба тура проводятся в письменной форме в один день по параллелям. Объединение параллелей в группы нецелесообразно в силу специфики </w:t>
      </w:r>
      <w:r w:rsidRPr="00341707">
        <w:rPr>
          <w:szCs w:val="24"/>
        </w:rPr>
        <w:lastRenderedPageBreak/>
        <w:t>построения школьного курса географии.</w:t>
      </w:r>
      <w:r w:rsidR="003261BF" w:rsidRPr="00341707">
        <w:rPr>
          <w:szCs w:val="24"/>
        </w:rPr>
        <w:t xml:space="preserve"> Время начала олимпиады </w:t>
      </w:r>
      <w:r w:rsidR="00F05B4E" w:rsidRPr="00341707">
        <w:rPr>
          <w:szCs w:val="24"/>
        </w:rPr>
        <w:t>–</w:t>
      </w:r>
      <w:r w:rsidR="003261BF" w:rsidRPr="00341707">
        <w:rPr>
          <w:szCs w:val="24"/>
        </w:rPr>
        <w:t xml:space="preserve"> 10.00 ч. по местному времени.</w:t>
      </w:r>
    </w:p>
    <w:p w:rsidR="00D043DA" w:rsidRPr="00341707" w:rsidRDefault="00D043DA" w:rsidP="00D043DA">
      <w:pPr>
        <w:pStyle w:val="a4"/>
        <w:spacing w:after="0" w:line="240" w:lineRule="auto"/>
        <w:ind w:left="0" w:firstLine="567"/>
        <w:jc w:val="both"/>
        <w:rPr>
          <w:szCs w:val="24"/>
        </w:rPr>
      </w:pPr>
      <w:r w:rsidRPr="00341707">
        <w:rPr>
          <w:szCs w:val="24"/>
        </w:rPr>
        <w:t xml:space="preserve">На выполнение заданий </w:t>
      </w:r>
      <w:r w:rsidRPr="00341707">
        <w:rPr>
          <w:b/>
          <w:i/>
          <w:szCs w:val="24"/>
        </w:rPr>
        <w:t>теоретического тура</w:t>
      </w:r>
      <w:r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Pr="00341707">
        <w:rPr>
          <w:szCs w:val="24"/>
        </w:rPr>
        <w:t xml:space="preserve">рекомендуется отвести </w:t>
      </w:r>
      <w:r w:rsidR="00026518" w:rsidRPr="00341707">
        <w:rPr>
          <w:szCs w:val="24"/>
        </w:rPr>
        <w:t xml:space="preserve">в 7 и 8 классах – </w:t>
      </w:r>
      <w:r w:rsidRPr="00341707">
        <w:rPr>
          <w:szCs w:val="24"/>
        </w:rPr>
        <w:t xml:space="preserve">2 </w:t>
      </w:r>
      <w:r w:rsidR="00026518" w:rsidRPr="00341707">
        <w:rPr>
          <w:szCs w:val="24"/>
        </w:rPr>
        <w:t>академических</w:t>
      </w:r>
      <w:r w:rsidRPr="00341707">
        <w:rPr>
          <w:szCs w:val="24"/>
        </w:rPr>
        <w:t xml:space="preserve"> часа (</w:t>
      </w:r>
      <w:r w:rsidR="00026518" w:rsidRPr="00341707">
        <w:rPr>
          <w:szCs w:val="24"/>
        </w:rPr>
        <w:t>90</w:t>
      </w:r>
      <w:r w:rsidRPr="00341707">
        <w:rPr>
          <w:szCs w:val="24"/>
        </w:rPr>
        <w:t xml:space="preserve"> минут)</w:t>
      </w:r>
      <w:r w:rsidR="00026518" w:rsidRPr="00341707">
        <w:rPr>
          <w:szCs w:val="24"/>
        </w:rPr>
        <w:t>, в 9</w:t>
      </w:r>
      <w:r w:rsidR="009153E9" w:rsidRPr="00341707">
        <w:rPr>
          <w:szCs w:val="24"/>
        </w:rPr>
        <w:t>–</w:t>
      </w:r>
      <w:r w:rsidR="00026518" w:rsidRPr="00341707">
        <w:rPr>
          <w:szCs w:val="24"/>
        </w:rPr>
        <w:t>11 классах – 2 астрономических часа (120 минут)</w:t>
      </w:r>
      <w:r w:rsidRPr="00341707">
        <w:rPr>
          <w:szCs w:val="24"/>
        </w:rPr>
        <w:t xml:space="preserve">. </w:t>
      </w:r>
    </w:p>
    <w:p w:rsidR="00D043DA" w:rsidRPr="00341707" w:rsidRDefault="00D043DA" w:rsidP="00D043DA">
      <w:pPr>
        <w:pStyle w:val="a4"/>
        <w:spacing w:after="0" w:line="240" w:lineRule="auto"/>
        <w:ind w:left="0" w:firstLine="567"/>
        <w:jc w:val="both"/>
        <w:rPr>
          <w:szCs w:val="24"/>
        </w:rPr>
      </w:pPr>
      <w:r w:rsidRPr="00341707">
        <w:rPr>
          <w:szCs w:val="24"/>
        </w:rPr>
        <w:t xml:space="preserve">На выполнение заданий </w:t>
      </w:r>
      <w:r w:rsidRPr="00341707">
        <w:rPr>
          <w:b/>
          <w:i/>
          <w:szCs w:val="24"/>
        </w:rPr>
        <w:t>тестового тура</w:t>
      </w:r>
      <w:r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Pr="00341707">
        <w:rPr>
          <w:szCs w:val="24"/>
        </w:rPr>
        <w:t xml:space="preserve">рекомендуется отвести </w:t>
      </w:r>
      <w:r w:rsidR="00026518" w:rsidRPr="00341707">
        <w:rPr>
          <w:szCs w:val="24"/>
        </w:rPr>
        <w:t>в 7 и 8 классах – 1 академический час (45 минут), в 9</w:t>
      </w:r>
      <w:r w:rsidR="009153E9" w:rsidRPr="00341707">
        <w:rPr>
          <w:szCs w:val="24"/>
        </w:rPr>
        <w:t>–</w:t>
      </w:r>
      <w:r w:rsidR="00026518" w:rsidRPr="00341707">
        <w:rPr>
          <w:szCs w:val="24"/>
        </w:rPr>
        <w:t xml:space="preserve">11 классах </w:t>
      </w:r>
      <w:r w:rsidRPr="00341707">
        <w:rPr>
          <w:szCs w:val="24"/>
        </w:rPr>
        <w:t xml:space="preserve">1 астрономический час (60 минут). </w:t>
      </w:r>
    </w:p>
    <w:p w:rsidR="00875E1C" w:rsidRDefault="00D043DA" w:rsidP="00D043DA">
      <w:pPr>
        <w:pStyle w:val="a4"/>
        <w:spacing w:after="0" w:line="240" w:lineRule="auto"/>
        <w:ind w:left="0" w:firstLine="567"/>
        <w:jc w:val="both"/>
        <w:rPr>
          <w:szCs w:val="24"/>
        </w:rPr>
      </w:pPr>
      <w:r w:rsidRPr="00341707">
        <w:rPr>
          <w:szCs w:val="24"/>
        </w:rPr>
        <w:t xml:space="preserve">Всего на выполнение задания по олимпиаде в целом отводится </w:t>
      </w:r>
      <w:r w:rsidR="00026518" w:rsidRPr="00341707">
        <w:rPr>
          <w:szCs w:val="24"/>
        </w:rPr>
        <w:t xml:space="preserve">в 7 и 8 классах 3 академических часа (135 минут), в 9-11 классах – </w:t>
      </w:r>
      <w:r w:rsidRPr="00341707">
        <w:rPr>
          <w:szCs w:val="24"/>
        </w:rPr>
        <w:t xml:space="preserve">3 </w:t>
      </w:r>
      <w:r w:rsidR="00026518" w:rsidRPr="00341707">
        <w:rPr>
          <w:szCs w:val="24"/>
        </w:rPr>
        <w:t xml:space="preserve">астрономических </w:t>
      </w:r>
      <w:r w:rsidRPr="00341707">
        <w:rPr>
          <w:szCs w:val="24"/>
        </w:rPr>
        <w:t>часа (180 минут).</w:t>
      </w:r>
      <w:r w:rsidR="00875E1C" w:rsidRPr="00341707">
        <w:rPr>
          <w:szCs w:val="24"/>
        </w:rPr>
        <w:t xml:space="preserve"> </w:t>
      </w:r>
    </w:p>
    <w:p w:rsidR="00B82387" w:rsidRPr="00341707" w:rsidRDefault="00B82387" w:rsidP="00D043DA">
      <w:pPr>
        <w:pStyle w:val="a4"/>
        <w:spacing w:after="0" w:line="240" w:lineRule="auto"/>
        <w:ind w:left="0" w:firstLine="567"/>
        <w:jc w:val="both"/>
        <w:rPr>
          <w:szCs w:val="24"/>
        </w:rPr>
      </w:pPr>
    </w:p>
    <w:p w:rsidR="00B82387" w:rsidRPr="00A449B3" w:rsidRDefault="00B82387" w:rsidP="00A449B3">
      <w:pPr>
        <w:pStyle w:val="a4"/>
        <w:numPr>
          <w:ilvl w:val="0"/>
          <w:numId w:val="37"/>
        </w:numPr>
        <w:shd w:val="clear" w:color="auto" w:fill="FFFFFF"/>
        <w:spacing w:after="0" w:line="240" w:lineRule="auto"/>
        <w:jc w:val="center"/>
        <w:rPr>
          <w:rFonts w:eastAsia="Times New Roman" w:cs="Times New Roman"/>
          <w:b/>
          <w:szCs w:val="24"/>
          <w:lang w:eastAsia="ru-RU"/>
        </w:rPr>
      </w:pPr>
      <w:r w:rsidRPr="00A449B3">
        <w:rPr>
          <w:rFonts w:eastAsia="Times New Roman" w:cs="Times New Roman"/>
          <w:b/>
          <w:szCs w:val="24"/>
          <w:lang w:eastAsia="ru-RU"/>
        </w:rPr>
        <w:t>Принципы составления олимпиадных заданий.</w:t>
      </w:r>
    </w:p>
    <w:p w:rsidR="00B82387" w:rsidRPr="007E72BB" w:rsidRDefault="00B82387" w:rsidP="00B82387">
      <w:pPr>
        <w:tabs>
          <w:tab w:val="left" w:pos="3476"/>
        </w:tabs>
        <w:spacing w:after="0" w:line="240" w:lineRule="auto"/>
        <w:ind w:firstLine="709"/>
        <w:jc w:val="center"/>
        <w:rPr>
          <w:rFonts w:cs="Times New Roman"/>
          <w:b/>
          <w:szCs w:val="24"/>
        </w:rPr>
      </w:pP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 xml:space="preserve">.1. В задания муниципального этапа Олимпиады </w:t>
      </w:r>
      <w:r w:rsidR="00B82387" w:rsidRPr="007E72BB">
        <w:rPr>
          <w:rFonts w:cs="Times New Roman"/>
          <w:bCs/>
          <w:szCs w:val="24"/>
        </w:rPr>
        <w:t>по географии</w:t>
      </w:r>
      <w:r w:rsidR="00B82387" w:rsidRPr="007E72BB">
        <w:rPr>
          <w:rFonts w:cs="Times New Roman"/>
          <w:szCs w:val="24"/>
        </w:rPr>
        <w:t xml:space="preserve"> включены вопросы на географическую эрудицию – знание участниками Олимпиады географической номенклатуры (названий и местоположения различных природных и социально-экономических объектов, стран мира и т.д.). </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 xml:space="preserve">.2. В комплект заданий включены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 </w:t>
      </w:r>
    </w:p>
    <w:p w:rsidR="00B82387" w:rsidRPr="007E72BB" w:rsidRDefault="00B82387" w:rsidP="00B82387">
      <w:pPr>
        <w:tabs>
          <w:tab w:val="left" w:pos="3476"/>
        </w:tabs>
        <w:spacing w:after="0" w:line="240" w:lineRule="auto"/>
        <w:ind w:firstLine="709"/>
        <w:jc w:val="both"/>
        <w:rPr>
          <w:rFonts w:cs="Times New Roman"/>
          <w:szCs w:val="24"/>
        </w:rPr>
      </w:pPr>
      <w:r w:rsidRPr="007E72BB">
        <w:rPr>
          <w:rFonts w:cs="Times New Roman"/>
          <w:szCs w:val="24"/>
        </w:rPr>
        <w:t>В комплект заданий включены вопросы и задачи, связанные с умением читать и анализировать топографические планы и географические карты различного масштаба и содержания.</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 xml:space="preserve">.3. Муниципальный этап Олимпиады </w:t>
      </w:r>
      <w:r w:rsidR="00B82387" w:rsidRPr="007E72BB">
        <w:rPr>
          <w:rFonts w:cs="Times New Roman"/>
          <w:bCs/>
          <w:szCs w:val="24"/>
        </w:rPr>
        <w:t>по географии</w:t>
      </w:r>
      <w:r w:rsidR="00B82387" w:rsidRPr="007E72BB">
        <w:rPr>
          <w:rFonts w:cs="Times New Roman"/>
          <w:szCs w:val="24"/>
        </w:rPr>
        <w:t xml:space="preserve"> состоит из двух туров: теоретического и тестового.</w:t>
      </w:r>
    </w:p>
    <w:p w:rsidR="00B82387" w:rsidRPr="007E72BB" w:rsidRDefault="00B82387" w:rsidP="00B82387">
      <w:pPr>
        <w:tabs>
          <w:tab w:val="left" w:pos="3476"/>
        </w:tabs>
        <w:spacing w:after="0" w:line="240" w:lineRule="auto"/>
        <w:ind w:firstLine="709"/>
        <w:jc w:val="both"/>
        <w:rPr>
          <w:rFonts w:cs="Times New Roman"/>
          <w:szCs w:val="24"/>
        </w:rPr>
      </w:pPr>
      <w:r w:rsidRPr="007E72BB">
        <w:rPr>
          <w:rFonts w:cs="Times New Roman"/>
          <w:szCs w:val="24"/>
        </w:rPr>
        <w:t xml:space="preserve">Оба тура проводятся в письменной форме в один день. Теоретический и тестовый туры муниципального этапа олимпиады рекомендуется проводить в письменной форме по возрастным группам. Объединение параллелей в группы основано на специфике построения школьного курса географии. </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.4. 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муниципального этапа Олимпиады включены 5 задач. Тематика заданий подобрана с учетом принципа «накопленного итога».</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.5. Задания муниципального этапа Олимпиады удовлетворяют ряду требований:</w:t>
      </w:r>
    </w:p>
    <w:p w:rsidR="00B82387" w:rsidRPr="007E72BB" w:rsidRDefault="00B82387" w:rsidP="00B8238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 xml:space="preserve"> Задания отличаются от обычной контрольной работы по географии и включать в себя по возможности оригинальные и творческие задания.</w:t>
      </w:r>
    </w:p>
    <w:p w:rsidR="00B82387" w:rsidRPr="007E72BB" w:rsidRDefault="00B82387" w:rsidP="00B8238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 xml:space="preserve"> В комплекты заданий включены вопросы только по разделам географии, уже изученным к моменту проведения олимпиады.</w:t>
      </w:r>
    </w:p>
    <w:p w:rsidR="00B82387" w:rsidRPr="007E72BB" w:rsidRDefault="00B82387" w:rsidP="00B8238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 xml:space="preserve"> В комплекте заданий для каждого класса задачи и элементы задач различаются по сложности так, чтобы с самым простым вопросом справились почти все участники олимпиады, с самым сложным – лишь несколько лучших.</w:t>
      </w:r>
    </w:p>
    <w:p w:rsidR="00B82387" w:rsidRPr="007E72BB" w:rsidRDefault="00B82387" w:rsidP="00B8238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 xml:space="preserve"> Условия задач четкие и понятные, недопустима неоднозначность трактовки.</w:t>
      </w:r>
    </w:p>
    <w:p w:rsidR="00B82387" w:rsidRPr="007E72BB" w:rsidRDefault="00B82387" w:rsidP="00B8238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 xml:space="preserve"> Задания не включают термины и понятия, не знакомые учащимся данной возрастной категории.</w:t>
      </w:r>
    </w:p>
    <w:p w:rsidR="00B82387" w:rsidRPr="007E72BB" w:rsidRDefault="00B82387" w:rsidP="00B8238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 xml:space="preserve"> При составлении заданий использованы несколько различных источников, с которыми участники незнакомы.</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.6. Целью тестового тура муниципального этапа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 (включая особенности географии близлежащей местности, города и т.д.). Тематика заданий подобраны с учетом принципа «накопленного итога».</w:t>
      </w:r>
    </w:p>
    <w:p w:rsidR="00B82387" w:rsidRPr="007E72BB" w:rsidRDefault="00B82387" w:rsidP="00B82387">
      <w:pPr>
        <w:tabs>
          <w:tab w:val="left" w:pos="3476"/>
        </w:tabs>
        <w:spacing w:after="0" w:line="240" w:lineRule="auto"/>
        <w:ind w:firstLine="709"/>
        <w:jc w:val="both"/>
        <w:rPr>
          <w:rFonts w:cs="Times New Roman"/>
          <w:szCs w:val="24"/>
        </w:rPr>
      </w:pPr>
      <w:r w:rsidRPr="007E72BB">
        <w:rPr>
          <w:rFonts w:cs="Times New Roman"/>
          <w:szCs w:val="24"/>
        </w:rPr>
        <w:t>В задания тестового тура включены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w:t>
      </w:r>
    </w:p>
    <w:p w:rsidR="00B82387" w:rsidRPr="007E72BB" w:rsidRDefault="00B82387" w:rsidP="00B82387">
      <w:pPr>
        <w:tabs>
          <w:tab w:val="left" w:pos="3476"/>
        </w:tabs>
        <w:spacing w:after="0" w:line="240" w:lineRule="auto"/>
        <w:ind w:firstLine="709"/>
        <w:jc w:val="both"/>
        <w:rPr>
          <w:rFonts w:cs="Times New Roman"/>
          <w:szCs w:val="24"/>
        </w:rPr>
      </w:pPr>
      <w:r w:rsidRPr="007E72BB">
        <w:rPr>
          <w:rFonts w:cs="Times New Roman"/>
          <w:szCs w:val="24"/>
        </w:rPr>
        <w:t xml:space="preserve">Всего в задания тестового тура муниципального этапа Олимпиады </w:t>
      </w:r>
      <w:r w:rsidRPr="007E72BB">
        <w:rPr>
          <w:rFonts w:cs="Times New Roman"/>
          <w:bCs/>
          <w:szCs w:val="24"/>
        </w:rPr>
        <w:t>по географии</w:t>
      </w:r>
      <w:r w:rsidRPr="007E72BB">
        <w:rPr>
          <w:rFonts w:cs="Times New Roman"/>
          <w:szCs w:val="24"/>
        </w:rPr>
        <w:t xml:space="preserve"> включены 20 вопросов.</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 xml:space="preserve">.7. Используются тестовые задания закрытого и открытого типов. При этом большая часть тестовых заданий – задания закрытого типа. Тестовые задания закрытого типа предусматривают несколько вариантов ответов на поставленный вопрос, среди которых лишь один является правильным. Один из видов закрытых тестовых заданий – задания множественного выбора, которые предполагают наличие вариативности в выборе. </w:t>
      </w:r>
    </w:p>
    <w:p w:rsidR="00B82387" w:rsidRPr="007E72BB" w:rsidRDefault="00B82387" w:rsidP="00B82387">
      <w:pPr>
        <w:tabs>
          <w:tab w:val="left" w:pos="3476"/>
        </w:tabs>
        <w:spacing w:after="0" w:line="240" w:lineRule="auto"/>
        <w:ind w:firstLine="709"/>
        <w:jc w:val="both"/>
        <w:rPr>
          <w:rFonts w:cs="Times New Roman"/>
          <w:szCs w:val="24"/>
        </w:rPr>
      </w:pPr>
      <w:r w:rsidRPr="007E72BB">
        <w:rPr>
          <w:rFonts w:cs="Times New Roman"/>
          <w:szCs w:val="24"/>
        </w:rPr>
        <w:t>Для ответа на открытые тестовые задания необходимо не просто знать правильный ответ, но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использованы иллюстрации: схемы, картосхемы, рисунки.</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.8. Задания муниципального этапа олимпиады рекомендуется рецензировать. Рецензент заданий муниципального этапа должен иметь высшее образование с компетенциями в области географии, а также опыт работы по организации, проведению и методическому обеспечению интеллектуальных состязаний школьников и стаж работы в сфере образования не менее 5 лет. Рецензент не должен иметь отношения к разработке рецензируемых заданий.</w:t>
      </w:r>
    </w:p>
    <w:p w:rsidR="00B82387" w:rsidRPr="007E72BB" w:rsidRDefault="00A449B3" w:rsidP="00B82387">
      <w:pPr>
        <w:tabs>
          <w:tab w:val="left" w:pos="3476"/>
        </w:tabs>
        <w:spacing w:after="0" w:line="240" w:lineRule="auto"/>
        <w:ind w:firstLine="709"/>
        <w:jc w:val="both"/>
        <w:rPr>
          <w:rFonts w:cs="Times New Roman"/>
          <w:szCs w:val="24"/>
        </w:rPr>
      </w:pPr>
      <w:r>
        <w:rPr>
          <w:rFonts w:cs="Times New Roman"/>
          <w:szCs w:val="24"/>
        </w:rPr>
        <w:t>2</w:t>
      </w:r>
      <w:r w:rsidR="00B82387" w:rsidRPr="007E72BB">
        <w:rPr>
          <w:rFonts w:cs="Times New Roman"/>
          <w:szCs w:val="24"/>
        </w:rPr>
        <w:t xml:space="preserve">.9. География как наука и предметная область характеризуется рядом отличительных особенностей. Прежде всего, это специфика объекта изучения – земной поверхности и её территориальной дифференциации, обусловленной природными и социально-экономическими факторами, а также их сложным взаимодействием и взаимовлиянием. Вследствие этого география использует синтез знаний и методологических подходов, относящихся как к естественным, так и к общественным наукам. Наряду с этим важной особенностью географии является использование пространственного подхода, предполагающее проецирование всей изучаемой совокупности объектов и явлений (как естественных, так и социально-экономических) на земную поверхность. Этот основополагающий в географии подход основан на </w:t>
      </w:r>
      <w:proofErr w:type="spellStart"/>
      <w:r w:rsidR="00B82387" w:rsidRPr="007E72BB">
        <w:rPr>
          <w:rFonts w:cs="Times New Roman"/>
          <w:szCs w:val="24"/>
        </w:rPr>
        <w:t>полимасштабности</w:t>
      </w:r>
      <w:proofErr w:type="spellEnd"/>
      <w:r w:rsidR="00B82387" w:rsidRPr="007E72BB">
        <w:rPr>
          <w:rFonts w:cs="Times New Roman"/>
          <w:szCs w:val="24"/>
        </w:rPr>
        <w:t xml:space="preserve"> – изучении территории на разных иерархических уровнях: от локального и регионального, – до глобального.</w:t>
      </w:r>
    </w:p>
    <w:p w:rsidR="00B82387" w:rsidRPr="007E72BB" w:rsidRDefault="00B82387" w:rsidP="00B82387">
      <w:pPr>
        <w:tabs>
          <w:tab w:val="left" w:pos="3476"/>
        </w:tabs>
        <w:spacing w:after="0" w:line="240" w:lineRule="auto"/>
        <w:ind w:firstLine="709"/>
        <w:jc w:val="both"/>
        <w:rPr>
          <w:rFonts w:cs="Times New Roman"/>
          <w:szCs w:val="24"/>
        </w:rPr>
      </w:pPr>
      <w:r w:rsidRPr="007E72BB">
        <w:rPr>
          <w:rFonts w:cs="Times New Roman"/>
          <w:szCs w:val="24"/>
        </w:rPr>
        <w:t xml:space="preserve">Основной трудностью при составлении заданий по географии является довольно низкая степень </w:t>
      </w:r>
      <w:proofErr w:type="spellStart"/>
      <w:r w:rsidRPr="007E72BB">
        <w:rPr>
          <w:rFonts w:cs="Times New Roman"/>
          <w:szCs w:val="24"/>
        </w:rPr>
        <w:t>формализуемости</w:t>
      </w:r>
      <w:proofErr w:type="spellEnd"/>
      <w:r w:rsidRPr="007E72BB">
        <w:rPr>
          <w:rFonts w:cs="Times New Roman"/>
          <w:szCs w:val="24"/>
        </w:rPr>
        <w:t xml:space="preserve"> географических знаний. Кроме того, эти знания обладают высокой степенью </w:t>
      </w:r>
      <w:proofErr w:type="spellStart"/>
      <w:r w:rsidRPr="007E72BB">
        <w:rPr>
          <w:rFonts w:cs="Times New Roman"/>
          <w:szCs w:val="24"/>
        </w:rPr>
        <w:t>междисциплинарности</w:t>
      </w:r>
      <w:proofErr w:type="spellEnd"/>
      <w:r w:rsidRPr="007E72BB">
        <w:rPr>
          <w:rFonts w:cs="Times New Roman"/>
          <w:szCs w:val="24"/>
        </w:rPr>
        <w:t>, комплексности и системности.</w:t>
      </w:r>
    </w:p>
    <w:p w:rsidR="00B82387" w:rsidRPr="007E72BB" w:rsidRDefault="00B82387" w:rsidP="00B82387">
      <w:pPr>
        <w:tabs>
          <w:tab w:val="left" w:pos="3476"/>
        </w:tabs>
        <w:spacing w:after="0" w:line="240" w:lineRule="auto"/>
        <w:ind w:firstLine="709"/>
        <w:jc w:val="both"/>
        <w:rPr>
          <w:rFonts w:cs="Times New Roman"/>
          <w:szCs w:val="24"/>
        </w:rPr>
      </w:pPr>
      <w:r w:rsidRPr="007E72BB">
        <w:rPr>
          <w:rFonts w:cs="Times New Roman"/>
          <w:szCs w:val="24"/>
        </w:rPr>
        <w:t>Перечисленные особенности определяют специфику дедуктивного построения школьного курса географии, принципом которого является последовательный охват территории мира и изучение тематики по принципу от общего к частному: от курса «Окружающий мир», где школьники впервые знакомятся с элементами географии, и пропедевтических основ географии в начальном курсе географии через изучение географии материков и океанов к более детальному изучению физической и социально-экономической географии России и экономической и социальной географии зарубежных стран.</w:t>
      </w:r>
    </w:p>
    <w:p w:rsidR="00B82387" w:rsidRPr="007E72BB" w:rsidRDefault="00B82387" w:rsidP="00B82387">
      <w:pPr>
        <w:widowControl w:val="0"/>
        <w:tabs>
          <w:tab w:val="left" w:pos="426"/>
          <w:tab w:val="left" w:pos="993"/>
        </w:tabs>
        <w:autoSpaceDE w:val="0"/>
        <w:autoSpaceDN w:val="0"/>
        <w:adjustRightInd w:val="0"/>
        <w:spacing w:after="0" w:line="240" w:lineRule="auto"/>
        <w:ind w:left="709"/>
        <w:jc w:val="both"/>
        <w:rPr>
          <w:rFonts w:cs="Times New Roman"/>
          <w:szCs w:val="24"/>
        </w:rPr>
      </w:pPr>
    </w:p>
    <w:p w:rsidR="00875E1C" w:rsidRPr="007E72BB" w:rsidRDefault="00B82387" w:rsidP="00A449B3">
      <w:pPr>
        <w:pStyle w:val="a4"/>
        <w:numPr>
          <w:ilvl w:val="0"/>
          <w:numId w:val="37"/>
        </w:numPr>
        <w:spacing w:after="0" w:line="240" w:lineRule="auto"/>
        <w:jc w:val="center"/>
        <w:rPr>
          <w:rFonts w:cs="Times New Roman"/>
          <w:b/>
          <w:szCs w:val="24"/>
        </w:rPr>
      </w:pPr>
      <w:r w:rsidRPr="007E72BB">
        <w:rPr>
          <w:rFonts w:cs="Times New Roman"/>
          <w:b/>
          <w:szCs w:val="24"/>
        </w:rPr>
        <w:t>Формирования комплектов олимпиадных заданий.</w:t>
      </w:r>
    </w:p>
    <w:p w:rsidR="00A0785B" w:rsidRPr="007E72BB" w:rsidRDefault="00A449B3" w:rsidP="00A0785B">
      <w:pPr>
        <w:tabs>
          <w:tab w:val="left" w:pos="3476"/>
        </w:tabs>
        <w:spacing w:after="0" w:line="240" w:lineRule="auto"/>
        <w:ind w:firstLine="709"/>
        <w:jc w:val="both"/>
        <w:rPr>
          <w:rFonts w:cs="Times New Roman"/>
          <w:szCs w:val="24"/>
        </w:rPr>
      </w:pPr>
      <w:r>
        <w:rPr>
          <w:rFonts w:cs="Times New Roman"/>
          <w:szCs w:val="24"/>
        </w:rPr>
        <w:t>3</w:t>
      </w:r>
      <w:r w:rsidR="00A0785B" w:rsidRPr="007E72BB">
        <w:rPr>
          <w:rFonts w:cs="Times New Roman"/>
          <w:szCs w:val="24"/>
        </w:rPr>
        <w:t>.1. В комплект олимпиадных заданий по каждой возрастной группе (классу) входит:</w:t>
      </w:r>
    </w:p>
    <w:p w:rsidR="00A0785B" w:rsidRPr="007E72BB" w:rsidRDefault="00A0785B" w:rsidP="00A0785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бланк заданий и ответов;</w:t>
      </w:r>
    </w:p>
    <w:p w:rsidR="00A0785B" w:rsidRPr="007E72BB" w:rsidRDefault="00A0785B" w:rsidP="00A0785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критерии и методика оценивания выполненных олимпиадных заданий для работы жюри.</w:t>
      </w:r>
    </w:p>
    <w:p w:rsidR="00A0785B" w:rsidRPr="007E72BB" w:rsidRDefault="00A0785B" w:rsidP="00A0785B">
      <w:pPr>
        <w:tabs>
          <w:tab w:val="left" w:pos="3476"/>
        </w:tabs>
        <w:spacing w:after="0" w:line="240" w:lineRule="auto"/>
        <w:ind w:firstLine="709"/>
        <w:jc w:val="both"/>
        <w:rPr>
          <w:rFonts w:cs="Times New Roman"/>
          <w:szCs w:val="24"/>
        </w:rPr>
      </w:pPr>
      <w:r w:rsidRPr="007E72BB">
        <w:rPr>
          <w:rFonts w:cs="Times New Roman"/>
          <w:szCs w:val="24"/>
        </w:rPr>
        <w:t>На бланках заданий и ответов необходимо учитывать следующее:</w:t>
      </w:r>
    </w:p>
    <w:p w:rsidR="00A0785B" w:rsidRPr="007E72BB" w:rsidRDefault="00A0785B" w:rsidP="00A0785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первый лист бланка от</w:t>
      </w:r>
      <w:r w:rsidR="00252493" w:rsidRPr="007E72BB">
        <w:rPr>
          <w:rFonts w:cs="Times New Roman"/>
          <w:szCs w:val="24"/>
        </w:rPr>
        <w:t>ветов – титульный</w:t>
      </w:r>
      <w:r w:rsidRPr="007E72BB">
        <w:rPr>
          <w:rFonts w:cs="Times New Roman"/>
          <w:szCs w:val="24"/>
        </w:rPr>
        <w:t>. На титульном листе должна содержаться следующая информация: указание этапа олимпиады (школьный, муниципальный); текущий учебный год; поле, отведенное под код/шифр участника; строки для заполнения данных участником (Ф.И.О., класс, полное наименование образовательной организации);</w:t>
      </w:r>
    </w:p>
    <w:p w:rsidR="00A0785B" w:rsidRPr="007E72BB" w:rsidRDefault="00A0785B" w:rsidP="00A0785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второй и последующие листы содержат поле, отведенное под код/шифр участника; указание номера задания; 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A0785B" w:rsidRPr="007E72BB" w:rsidRDefault="00A0785B" w:rsidP="00A0785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7E72BB">
        <w:rPr>
          <w:rFonts w:cs="Times New Roman"/>
          <w:szCs w:val="24"/>
        </w:rPr>
        <w:t xml:space="preserve"> само задание с полем для выполнения задания участником.</w:t>
      </w:r>
    </w:p>
    <w:p w:rsidR="007E72BB" w:rsidRPr="007E72BB" w:rsidRDefault="007E72BB" w:rsidP="007E72BB">
      <w:pPr>
        <w:widowControl w:val="0"/>
        <w:tabs>
          <w:tab w:val="left" w:pos="426"/>
          <w:tab w:val="left" w:pos="993"/>
        </w:tabs>
        <w:autoSpaceDE w:val="0"/>
        <w:autoSpaceDN w:val="0"/>
        <w:adjustRightInd w:val="0"/>
        <w:spacing w:after="0" w:line="240" w:lineRule="auto"/>
        <w:ind w:left="709"/>
        <w:jc w:val="both"/>
        <w:rPr>
          <w:rFonts w:cs="Times New Roman"/>
          <w:szCs w:val="24"/>
        </w:rPr>
      </w:pPr>
    </w:p>
    <w:p w:rsidR="007E72BB" w:rsidRPr="007E72BB" w:rsidRDefault="007E72BB" w:rsidP="00A449B3">
      <w:pPr>
        <w:pStyle w:val="a4"/>
        <w:numPr>
          <w:ilvl w:val="0"/>
          <w:numId w:val="37"/>
        </w:numPr>
        <w:tabs>
          <w:tab w:val="left" w:pos="851"/>
        </w:tabs>
        <w:autoSpaceDE w:val="0"/>
        <w:autoSpaceDN w:val="0"/>
        <w:adjustRightInd w:val="0"/>
        <w:spacing w:after="0" w:line="240" w:lineRule="auto"/>
        <w:jc w:val="center"/>
        <w:rPr>
          <w:rFonts w:cs="Times New Roman"/>
          <w:b/>
          <w:szCs w:val="24"/>
        </w:rPr>
      </w:pPr>
      <w:r w:rsidRPr="007E72BB">
        <w:rPr>
          <w:rFonts w:cs="Times New Roman"/>
          <w:b/>
          <w:szCs w:val="24"/>
        </w:rPr>
        <w:t>Описание необходимого материально-технического обеспечения для выполнения олимпиадных заданий</w:t>
      </w:r>
    </w:p>
    <w:p w:rsidR="007E72BB" w:rsidRPr="007E72BB" w:rsidRDefault="007E72BB" w:rsidP="007E72BB">
      <w:pPr>
        <w:pStyle w:val="a4"/>
        <w:tabs>
          <w:tab w:val="left" w:pos="851"/>
        </w:tabs>
        <w:autoSpaceDE w:val="0"/>
        <w:autoSpaceDN w:val="0"/>
        <w:adjustRightInd w:val="0"/>
        <w:spacing w:after="0" w:line="240" w:lineRule="auto"/>
        <w:ind w:left="1429"/>
        <w:rPr>
          <w:rFonts w:cs="Times New Roman"/>
          <w:b/>
          <w:szCs w:val="24"/>
        </w:rPr>
      </w:pPr>
    </w:p>
    <w:p w:rsidR="00A0785B" w:rsidRPr="007E72BB" w:rsidRDefault="00A0785B" w:rsidP="00A0785B">
      <w:pPr>
        <w:pStyle w:val="a4"/>
        <w:spacing w:after="0" w:line="240" w:lineRule="auto"/>
        <w:ind w:left="1429"/>
        <w:rPr>
          <w:rFonts w:cs="Times New Roman"/>
          <w:b/>
          <w:szCs w:val="24"/>
        </w:rPr>
      </w:pPr>
    </w:p>
    <w:p w:rsidR="00303304" w:rsidRPr="007E72BB" w:rsidRDefault="00A449B3" w:rsidP="00303304">
      <w:pPr>
        <w:spacing w:after="0" w:line="240" w:lineRule="auto"/>
        <w:ind w:firstLine="567"/>
        <w:jc w:val="both"/>
        <w:rPr>
          <w:rFonts w:cs="Times New Roman"/>
          <w:szCs w:val="24"/>
        </w:rPr>
      </w:pPr>
      <w:r>
        <w:rPr>
          <w:rFonts w:cs="Times New Roman"/>
          <w:szCs w:val="24"/>
        </w:rPr>
        <w:t>4</w:t>
      </w:r>
      <w:r w:rsidR="007E72BB" w:rsidRPr="007E72BB">
        <w:rPr>
          <w:rFonts w:cs="Times New Roman"/>
          <w:szCs w:val="24"/>
        </w:rPr>
        <w:t>.</w:t>
      </w:r>
      <w:proofErr w:type="gramStart"/>
      <w:r w:rsidR="007E72BB" w:rsidRPr="007E72BB">
        <w:rPr>
          <w:rFonts w:cs="Times New Roman"/>
          <w:szCs w:val="24"/>
        </w:rPr>
        <w:t>1.</w:t>
      </w:r>
      <w:r w:rsidR="00303304" w:rsidRPr="007E72BB">
        <w:rPr>
          <w:rFonts w:cs="Times New Roman"/>
          <w:szCs w:val="24"/>
        </w:rPr>
        <w:t>.</w:t>
      </w:r>
      <w:proofErr w:type="gramEnd"/>
      <w:r w:rsidR="00303304" w:rsidRPr="007E72BB">
        <w:rPr>
          <w:rFonts w:cs="Times New Roman"/>
          <w:szCs w:val="24"/>
        </w:rPr>
        <w:t xml:space="preserve"> Для проведения тура Олимпиады по географии следует подготовить аудитории с посадочными местами из расчета 1 стол на одного участника.</w:t>
      </w:r>
    </w:p>
    <w:p w:rsidR="00303304" w:rsidRPr="007E72BB" w:rsidRDefault="00303304" w:rsidP="00303304">
      <w:pPr>
        <w:pStyle w:val="a4"/>
        <w:spacing w:after="0" w:line="240" w:lineRule="auto"/>
        <w:ind w:left="0" w:firstLine="567"/>
        <w:jc w:val="both"/>
        <w:rPr>
          <w:rFonts w:cs="Times New Roman"/>
          <w:szCs w:val="24"/>
        </w:rPr>
      </w:pPr>
      <w:r w:rsidRPr="007E72BB">
        <w:rPr>
          <w:rFonts w:cs="Times New Roman"/>
          <w:szCs w:val="24"/>
        </w:rPr>
        <w:t>Все участники муниципального этапа олимпиады обеспечиваются:</w:t>
      </w:r>
    </w:p>
    <w:p w:rsidR="00303304" w:rsidRPr="007E72BB" w:rsidRDefault="00303304" w:rsidP="007E72BB">
      <w:pPr>
        <w:widowControl w:val="0"/>
        <w:tabs>
          <w:tab w:val="left" w:pos="426"/>
          <w:tab w:val="left" w:pos="993"/>
        </w:tabs>
        <w:autoSpaceDE w:val="0"/>
        <w:autoSpaceDN w:val="0"/>
        <w:adjustRightInd w:val="0"/>
        <w:spacing w:after="0" w:line="240" w:lineRule="auto"/>
        <w:ind w:left="709"/>
        <w:jc w:val="both"/>
        <w:rPr>
          <w:rFonts w:cs="Times New Roman"/>
          <w:szCs w:val="24"/>
        </w:rPr>
      </w:pPr>
      <w:r w:rsidRPr="007E72BB">
        <w:rPr>
          <w:rFonts w:cs="Times New Roman"/>
          <w:szCs w:val="24"/>
        </w:rPr>
        <w:t>черновиками (при необходимости);</w:t>
      </w:r>
    </w:p>
    <w:p w:rsidR="00303304" w:rsidRPr="007E72BB" w:rsidRDefault="00303304" w:rsidP="007E72BB">
      <w:pPr>
        <w:widowControl w:val="0"/>
        <w:tabs>
          <w:tab w:val="left" w:pos="426"/>
          <w:tab w:val="left" w:pos="993"/>
        </w:tabs>
        <w:autoSpaceDE w:val="0"/>
        <w:autoSpaceDN w:val="0"/>
        <w:adjustRightInd w:val="0"/>
        <w:spacing w:after="0" w:line="240" w:lineRule="auto"/>
        <w:ind w:left="709"/>
        <w:jc w:val="both"/>
        <w:rPr>
          <w:rFonts w:cs="Times New Roman"/>
          <w:szCs w:val="24"/>
        </w:rPr>
      </w:pPr>
      <w:r w:rsidRPr="007E72BB">
        <w:rPr>
          <w:rFonts w:cs="Times New Roman"/>
          <w:szCs w:val="24"/>
        </w:rPr>
        <w:t>заданиями</w:t>
      </w:r>
      <w:r w:rsidR="000A3CCF" w:rsidRPr="007E72BB">
        <w:rPr>
          <w:rFonts w:cs="Times New Roman"/>
          <w:szCs w:val="24"/>
        </w:rPr>
        <w:t xml:space="preserve"> и</w:t>
      </w:r>
      <w:r w:rsidRPr="007E72BB">
        <w:rPr>
          <w:rFonts w:cs="Times New Roman"/>
          <w:szCs w:val="24"/>
        </w:rPr>
        <w:t xml:space="preserve"> бланками (листами) ответов;</w:t>
      </w:r>
    </w:p>
    <w:p w:rsidR="00303304" w:rsidRPr="007E72BB" w:rsidRDefault="00303304" w:rsidP="007E72BB">
      <w:pPr>
        <w:widowControl w:val="0"/>
        <w:tabs>
          <w:tab w:val="left" w:pos="426"/>
          <w:tab w:val="left" w:pos="709"/>
        </w:tabs>
        <w:autoSpaceDE w:val="0"/>
        <w:autoSpaceDN w:val="0"/>
        <w:adjustRightInd w:val="0"/>
        <w:spacing w:after="0" w:line="240" w:lineRule="auto"/>
        <w:ind w:left="709"/>
        <w:jc w:val="both"/>
        <w:rPr>
          <w:rFonts w:cs="Times New Roman"/>
          <w:szCs w:val="24"/>
        </w:rPr>
      </w:pPr>
      <w:r w:rsidRPr="007E72BB">
        <w:rPr>
          <w:rFonts w:cs="Times New Roman"/>
          <w:szCs w:val="24"/>
        </w:rPr>
        <w:t>необходимым оборудованием в соответствии с требованиями по каждому общеобразовательному предмету олимпиады.</w:t>
      </w:r>
    </w:p>
    <w:p w:rsidR="00303304" w:rsidRPr="007E72BB" w:rsidRDefault="00303304" w:rsidP="00303304">
      <w:pPr>
        <w:spacing w:after="0" w:line="240" w:lineRule="auto"/>
        <w:ind w:firstLine="567"/>
        <w:jc w:val="both"/>
        <w:rPr>
          <w:rFonts w:cs="Times New Roman"/>
          <w:szCs w:val="24"/>
        </w:rPr>
      </w:pPr>
      <w:r w:rsidRPr="007E72BB">
        <w:rPr>
          <w:rFonts w:cs="Times New Roman"/>
          <w:szCs w:val="24"/>
        </w:rPr>
        <w:t xml:space="preserve">Каждый участник получает комплект заданий. </w:t>
      </w:r>
      <w:r w:rsidRPr="007E72BB">
        <w:rPr>
          <w:szCs w:val="24"/>
        </w:rPr>
        <w:t>Категорически запрещается выдавать тексты заданий участникам и сопровождающим их лицам, покидающим аудиторию.</w:t>
      </w:r>
    </w:p>
    <w:p w:rsidR="00303304" w:rsidRPr="007E72BB" w:rsidRDefault="00303304" w:rsidP="00303304">
      <w:pPr>
        <w:spacing w:after="0" w:line="240" w:lineRule="auto"/>
        <w:ind w:firstLine="567"/>
        <w:jc w:val="both"/>
        <w:rPr>
          <w:szCs w:val="24"/>
        </w:rPr>
      </w:pPr>
      <w:r w:rsidRPr="007E72BB">
        <w:rPr>
          <w:rFonts w:cs="Times New Roman"/>
          <w:szCs w:val="24"/>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для</w:t>
      </w:r>
      <w:r w:rsidRPr="007E72BB">
        <w:rPr>
          <w:szCs w:val="24"/>
        </w:rPr>
        <w:t xml:space="preserve"> черновиков (1 лист формата А4 по количеству участников).</w:t>
      </w:r>
    </w:p>
    <w:p w:rsidR="00320DFA" w:rsidRPr="007E72BB" w:rsidRDefault="00320DFA" w:rsidP="00320DFA">
      <w:pPr>
        <w:spacing w:after="0" w:line="240" w:lineRule="auto"/>
        <w:ind w:firstLine="567"/>
        <w:jc w:val="both"/>
        <w:rPr>
          <w:rFonts w:cs="Times New Roman"/>
          <w:szCs w:val="24"/>
        </w:rPr>
      </w:pPr>
      <w:r w:rsidRPr="007E72BB">
        <w:rPr>
          <w:rFonts w:cs="Times New Roman"/>
          <w:szCs w:val="24"/>
        </w:rPr>
        <w:t>Письменные принадлежности, а также (при необходимости) линейки, транспортиры, непрограммируемые калькуляторы участники приносят с собой.</w:t>
      </w:r>
    </w:p>
    <w:p w:rsidR="00303304" w:rsidRPr="007E72BB" w:rsidRDefault="00A449B3" w:rsidP="00303304">
      <w:pPr>
        <w:spacing w:after="0" w:line="240" w:lineRule="auto"/>
        <w:ind w:firstLine="567"/>
        <w:jc w:val="both"/>
        <w:rPr>
          <w:rFonts w:cs="Times New Roman"/>
          <w:szCs w:val="24"/>
        </w:rPr>
      </w:pPr>
      <w:r>
        <w:rPr>
          <w:rFonts w:cs="Times New Roman"/>
          <w:szCs w:val="24"/>
        </w:rPr>
        <w:t>4</w:t>
      </w:r>
      <w:r w:rsidR="007E72BB" w:rsidRPr="007E72BB">
        <w:rPr>
          <w:rFonts w:cs="Times New Roman"/>
          <w:szCs w:val="24"/>
        </w:rPr>
        <w:t>.2.</w:t>
      </w:r>
      <w:r w:rsidR="00303304" w:rsidRPr="007E72BB">
        <w:rPr>
          <w:rFonts w:cs="Times New Roman"/>
          <w:szCs w:val="24"/>
        </w:rPr>
        <w:t xml:space="preserve"> 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303304" w:rsidRPr="007E72BB" w:rsidRDefault="00A449B3" w:rsidP="00303304">
      <w:pPr>
        <w:spacing w:after="0" w:line="240" w:lineRule="auto"/>
        <w:ind w:firstLine="567"/>
        <w:jc w:val="both"/>
        <w:rPr>
          <w:rFonts w:cs="Times New Roman"/>
          <w:szCs w:val="24"/>
        </w:rPr>
      </w:pPr>
      <w:r>
        <w:rPr>
          <w:rFonts w:cs="Times New Roman"/>
          <w:szCs w:val="24"/>
        </w:rPr>
        <w:t>4</w:t>
      </w:r>
      <w:r w:rsidR="007E72BB" w:rsidRPr="007E72BB">
        <w:rPr>
          <w:rFonts w:cs="Times New Roman"/>
          <w:szCs w:val="24"/>
        </w:rPr>
        <w:t>.3</w:t>
      </w:r>
      <w:r w:rsidR="00303304" w:rsidRPr="007E72BB">
        <w:rPr>
          <w:rFonts w:cs="Times New Roman"/>
          <w:szCs w:val="24"/>
        </w:rPr>
        <w:t>. Все бланки ответов заполняются ручками с черными чернилами, допускается использование гелевой или капиллярной ручки. Использование карандашей не допускается, и ответы, написанные карандашом, не учитываются.</w:t>
      </w:r>
    </w:p>
    <w:p w:rsidR="00303304" w:rsidRPr="007E72BB" w:rsidRDefault="00A449B3" w:rsidP="00303304">
      <w:pPr>
        <w:spacing w:after="0" w:line="240" w:lineRule="auto"/>
        <w:ind w:firstLine="567"/>
        <w:jc w:val="both"/>
        <w:rPr>
          <w:rFonts w:cs="Times New Roman"/>
          <w:szCs w:val="24"/>
        </w:rPr>
      </w:pPr>
      <w:r>
        <w:rPr>
          <w:rFonts w:cs="Times New Roman"/>
          <w:szCs w:val="24"/>
        </w:rPr>
        <w:t>4</w:t>
      </w:r>
      <w:r w:rsidR="007E72BB" w:rsidRPr="007E72BB">
        <w:rPr>
          <w:rFonts w:cs="Times New Roman"/>
          <w:szCs w:val="24"/>
        </w:rPr>
        <w:t>.4</w:t>
      </w:r>
      <w:r w:rsidR="00303304" w:rsidRPr="007E72BB">
        <w:rPr>
          <w:rFonts w:cs="Times New Roman"/>
          <w:szCs w:val="24"/>
        </w:rPr>
        <w:t xml:space="preserve">. В каждой аудитории должны быть часы, которые хорошо видны участникам, чтобы они имели возможность следить за временем до окончания олимпиады. </w:t>
      </w:r>
    </w:p>
    <w:p w:rsidR="0086284A" w:rsidRPr="007E72BB" w:rsidRDefault="0086284A" w:rsidP="00623C47">
      <w:pPr>
        <w:spacing w:after="0" w:line="240" w:lineRule="auto"/>
        <w:ind w:firstLine="567"/>
        <w:jc w:val="both"/>
        <w:rPr>
          <w:rFonts w:cs="Times New Roman"/>
          <w:sz w:val="20"/>
          <w:szCs w:val="20"/>
        </w:rPr>
      </w:pPr>
    </w:p>
    <w:p w:rsidR="0086284A" w:rsidRPr="007E72BB" w:rsidRDefault="00A449B3" w:rsidP="0086284A">
      <w:pPr>
        <w:pStyle w:val="a4"/>
        <w:tabs>
          <w:tab w:val="left" w:pos="851"/>
        </w:tabs>
        <w:autoSpaceDE w:val="0"/>
        <w:autoSpaceDN w:val="0"/>
        <w:adjustRightInd w:val="0"/>
        <w:spacing w:after="0" w:line="240" w:lineRule="auto"/>
        <w:ind w:left="0" w:firstLine="567"/>
        <w:jc w:val="center"/>
        <w:rPr>
          <w:rFonts w:cs="Times New Roman"/>
          <w:b/>
          <w:szCs w:val="24"/>
        </w:rPr>
      </w:pPr>
      <w:r>
        <w:rPr>
          <w:rFonts w:cs="Times New Roman"/>
          <w:b/>
          <w:szCs w:val="24"/>
        </w:rPr>
        <w:t>5</w:t>
      </w:r>
      <w:r w:rsidR="0086284A" w:rsidRPr="007E72BB">
        <w:rPr>
          <w:rFonts w:cs="Times New Roman"/>
          <w:b/>
          <w:szCs w:val="24"/>
        </w:rPr>
        <w:t>. Критерии и методики оценивания выполнения олимпиадных заданий</w:t>
      </w:r>
    </w:p>
    <w:p w:rsidR="0086284A" w:rsidRPr="007E72BB" w:rsidRDefault="0086284A" w:rsidP="0086284A">
      <w:pPr>
        <w:tabs>
          <w:tab w:val="left" w:pos="3476"/>
        </w:tabs>
        <w:spacing w:after="0" w:line="240" w:lineRule="auto"/>
        <w:ind w:firstLine="709"/>
        <w:jc w:val="both"/>
        <w:rPr>
          <w:rFonts w:cs="Times New Roman"/>
          <w:szCs w:val="24"/>
        </w:rPr>
      </w:pPr>
    </w:p>
    <w:p w:rsidR="0086284A" w:rsidRPr="007E72BB" w:rsidRDefault="00A449B3" w:rsidP="0086284A">
      <w:pPr>
        <w:tabs>
          <w:tab w:val="left" w:pos="3476"/>
        </w:tabs>
        <w:spacing w:after="0" w:line="240" w:lineRule="auto"/>
        <w:ind w:firstLine="709"/>
        <w:jc w:val="both"/>
        <w:rPr>
          <w:rFonts w:cs="Times New Roman"/>
          <w:szCs w:val="24"/>
        </w:rPr>
      </w:pPr>
      <w:r>
        <w:rPr>
          <w:rFonts w:cs="Times New Roman"/>
          <w:szCs w:val="24"/>
        </w:rPr>
        <w:t>5</w:t>
      </w:r>
      <w:r w:rsidR="0086284A" w:rsidRPr="007E72BB">
        <w:rPr>
          <w:rFonts w:cs="Times New Roman"/>
          <w:szCs w:val="24"/>
        </w:rPr>
        <w:t>.1. Оценка выставляется в баллах. Итоговые результаты объявляются после окончания олимпиады. Максимальное количество баллов за все туры составляет 100 баллов.</w:t>
      </w:r>
    </w:p>
    <w:p w:rsidR="0086284A" w:rsidRPr="007E72BB" w:rsidRDefault="0086284A" w:rsidP="0086284A">
      <w:pPr>
        <w:tabs>
          <w:tab w:val="left" w:pos="3476"/>
        </w:tabs>
        <w:spacing w:after="0" w:line="240" w:lineRule="auto"/>
        <w:ind w:firstLine="709"/>
        <w:jc w:val="both"/>
        <w:rPr>
          <w:rFonts w:cs="Times New Roman"/>
          <w:szCs w:val="24"/>
        </w:rPr>
      </w:pPr>
      <w:r w:rsidRPr="007E72BB">
        <w:rPr>
          <w:rFonts w:cs="Times New Roman"/>
          <w:szCs w:val="24"/>
        </w:rPr>
        <w:t>Максимальное возможное количество баллов за выполненные задания теоретического тура составляет 70% от общего максимального количества баллов для соответствующего этапа, т.е. 70 баллов из 100.</w:t>
      </w:r>
    </w:p>
    <w:p w:rsidR="0086284A" w:rsidRPr="007E72BB" w:rsidRDefault="00A449B3" w:rsidP="0086284A">
      <w:pPr>
        <w:tabs>
          <w:tab w:val="left" w:pos="3476"/>
        </w:tabs>
        <w:spacing w:after="0" w:line="240" w:lineRule="auto"/>
        <w:ind w:firstLine="709"/>
        <w:jc w:val="both"/>
        <w:rPr>
          <w:rFonts w:cs="Times New Roman"/>
          <w:szCs w:val="24"/>
        </w:rPr>
      </w:pPr>
      <w:r>
        <w:rPr>
          <w:rFonts w:cs="Times New Roman"/>
          <w:szCs w:val="24"/>
        </w:rPr>
        <w:t>5</w:t>
      </w:r>
      <w:r w:rsidR="0086284A" w:rsidRPr="007E72BB">
        <w:rPr>
          <w:rFonts w:cs="Times New Roman"/>
          <w:szCs w:val="24"/>
        </w:rPr>
        <w:t xml:space="preserve">.2. Критерии оценки участников муниципального этапа Олимпиады определяются в зависимости от сложности задания и возраста участников. Для задач теоретического тура определяется максимально возможное количество баллов за полностью правильный ответ. Если задания теоретического тура имеют разный уровень сложности, то они оцениваются разным максимально возможным количеством баллов (от 8 до 20). </w:t>
      </w:r>
    </w:p>
    <w:p w:rsidR="0086284A" w:rsidRPr="007E72BB" w:rsidRDefault="0086284A" w:rsidP="0086284A">
      <w:pPr>
        <w:tabs>
          <w:tab w:val="left" w:pos="3476"/>
        </w:tabs>
        <w:spacing w:after="0" w:line="240" w:lineRule="auto"/>
        <w:ind w:firstLine="709"/>
        <w:jc w:val="both"/>
        <w:rPr>
          <w:rFonts w:cs="Times New Roman"/>
          <w:szCs w:val="24"/>
        </w:rPr>
      </w:pPr>
      <w:r w:rsidRPr="007E72BB">
        <w:rPr>
          <w:rFonts w:cs="Times New Roman"/>
          <w:szCs w:val="24"/>
        </w:rPr>
        <w:t>Максимальное количество баллов за тестовый тур Олимпиады не превышает 30% от общей максимальной суммы баллов за все туры, т.е. 30 баллов из 100.</w:t>
      </w:r>
    </w:p>
    <w:p w:rsidR="0086284A" w:rsidRPr="007E72BB" w:rsidRDefault="0086284A" w:rsidP="0086284A">
      <w:pPr>
        <w:tabs>
          <w:tab w:val="left" w:pos="3476"/>
        </w:tabs>
        <w:spacing w:after="0" w:line="240" w:lineRule="auto"/>
        <w:ind w:firstLine="709"/>
        <w:jc w:val="both"/>
        <w:rPr>
          <w:rFonts w:cs="Times New Roman"/>
          <w:szCs w:val="24"/>
        </w:rPr>
      </w:pPr>
      <w:r w:rsidRPr="007E72BB">
        <w:rPr>
          <w:rFonts w:cs="Times New Roman"/>
          <w:szCs w:val="24"/>
        </w:rPr>
        <w:t>За правильные ответы тестового тура начисляется участнику 1</w:t>
      </w:r>
      <w:r w:rsidRPr="007E72BB">
        <w:rPr>
          <w:rFonts w:cs="Times New Roman"/>
          <w:bCs/>
          <w:szCs w:val="24"/>
        </w:rPr>
        <w:t>–</w:t>
      </w:r>
      <w:r w:rsidRPr="007E72BB">
        <w:rPr>
          <w:rFonts w:cs="Times New Roman"/>
          <w:szCs w:val="24"/>
        </w:rPr>
        <w:t>2 балла. Для вопросов тестового тура высокого уровня сложности количество баллов за ответ будет выше (4</w:t>
      </w:r>
      <w:r w:rsidRPr="007E72BB">
        <w:rPr>
          <w:rFonts w:cs="Times New Roman"/>
          <w:bCs/>
          <w:szCs w:val="24"/>
        </w:rPr>
        <w:t>–</w:t>
      </w:r>
      <w:r w:rsidRPr="007E72BB">
        <w:rPr>
          <w:rFonts w:cs="Times New Roman"/>
          <w:szCs w:val="24"/>
        </w:rPr>
        <w:t>7 баллов).</w:t>
      </w:r>
    </w:p>
    <w:p w:rsidR="0086284A" w:rsidRPr="007E72BB" w:rsidRDefault="00A449B3" w:rsidP="0086284A">
      <w:pPr>
        <w:tabs>
          <w:tab w:val="left" w:pos="3476"/>
        </w:tabs>
        <w:spacing w:after="0" w:line="240" w:lineRule="auto"/>
        <w:ind w:firstLine="709"/>
        <w:jc w:val="both"/>
        <w:rPr>
          <w:rFonts w:cs="Times New Roman"/>
          <w:szCs w:val="24"/>
        </w:rPr>
      </w:pPr>
      <w:r>
        <w:rPr>
          <w:rFonts w:cs="Times New Roman"/>
          <w:szCs w:val="24"/>
        </w:rPr>
        <w:t>5</w:t>
      </w:r>
      <w:r w:rsidR="0086284A" w:rsidRPr="007E72BB">
        <w:rPr>
          <w:rFonts w:cs="Times New Roman"/>
          <w:szCs w:val="24"/>
        </w:rPr>
        <w:t>.3. 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рассуждений и ответов).</w:t>
      </w:r>
    </w:p>
    <w:p w:rsidR="0086284A" w:rsidRPr="007E72BB" w:rsidRDefault="00A449B3" w:rsidP="0086284A">
      <w:pPr>
        <w:tabs>
          <w:tab w:val="left" w:pos="3476"/>
        </w:tabs>
        <w:spacing w:after="0" w:line="240" w:lineRule="auto"/>
        <w:ind w:firstLine="709"/>
        <w:jc w:val="both"/>
        <w:rPr>
          <w:rFonts w:cs="Times New Roman"/>
          <w:szCs w:val="24"/>
        </w:rPr>
      </w:pPr>
      <w:r>
        <w:rPr>
          <w:rFonts w:cs="Times New Roman"/>
          <w:szCs w:val="24"/>
        </w:rPr>
        <w:t>5</w:t>
      </w:r>
      <w:r w:rsidR="0086284A" w:rsidRPr="007E72BB">
        <w:rPr>
          <w:rFonts w:cs="Times New Roman"/>
          <w:szCs w:val="24"/>
        </w:rPr>
        <w:t>.4. Требования к процедуре оценивания олимпиадных заданий.</w:t>
      </w:r>
    </w:p>
    <w:p w:rsidR="0086284A" w:rsidRPr="007E72BB" w:rsidRDefault="0086284A" w:rsidP="0086284A">
      <w:pPr>
        <w:tabs>
          <w:tab w:val="left" w:pos="3476"/>
        </w:tabs>
        <w:spacing w:after="0" w:line="240" w:lineRule="auto"/>
        <w:ind w:firstLine="709"/>
        <w:jc w:val="both"/>
        <w:rPr>
          <w:rFonts w:cs="Times New Roman"/>
          <w:szCs w:val="24"/>
        </w:rPr>
      </w:pPr>
      <w:r w:rsidRPr="007E72BB">
        <w:rPr>
          <w:rFonts w:cs="Times New Roman"/>
          <w:szCs w:val="24"/>
        </w:rPr>
        <w:t xml:space="preserve">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w:t>
      </w:r>
    </w:p>
    <w:p w:rsidR="0086284A" w:rsidRPr="007E72BB" w:rsidRDefault="0086284A" w:rsidP="0086284A">
      <w:pPr>
        <w:tabs>
          <w:tab w:val="left" w:pos="3476"/>
        </w:tabs>
        <w:spacing w:after="0" w:line="240" w:lineRule="auto"/>
        <w:ind w:firstLine="709"/>
        <w:jc w:val="both"/>
        <w:rPr>
          <w:rFonts w:cs="Times New Roman"/>
          <w:szCs w:val="24"/>
        </w:rPr>
      </w:pPr>
      <w:bookmarkStart w:id="1" w:name="_Toc235542363"/>
      <w:bookmarkStart w:id="2" w:name="_Toc235543676"/>
      <w:bookmarkStart w:id="3" w:name="_Toc235546543"/>
      <w:bookmarkStart w:id="4" w:name="_Toc235546730"/>
      <w:r w:rsidRPr="007E72BB">
        <w:rPr>
          <w:rFonts w:cs="Times New Roman"/>
          <w:szCs w:val="24"/>
        </w:rPr>
        <w:t>Процедура проверки письменных работ</w:t>
      </w:r>
      <w:bookmarkEnd w:id="1"/>
      <w:bookmarkEnd w:id="2"/>
      <w:bookmarkEnd w:id="3"/>
      <w:bookmarkEnd w:id="4"/>
      <w:r w:rsidRPr="007E72BB">
        <w:rPr>
          <w:rFonts w:cs="Times New Roman"/>
          <w:szCs w:val="24"/>
        </w:rPr>
        <w:t xml:space="preserve"> необходимо включает следующие этапы:</w:t>
      </w:r>
    </w:p>
    <w:p w:rsidR="0086284A" w:rsidRPr="007E72BB" w:rsidRDefault="0086284A" w:rsidP="0086284A">
      <w:pPr>
        <w:pStyle w:val="a4"/>
        <w:numPr>
          <w:ilvl w:val="0"/>
          <w:numId w:val="29"/>
        </w:numPr>
        <w:tabs>
          <w:tab w:val="left" w:pos="1134"/>
          <w:tab w:val="left" w:pos="3476"/>
        </w:tabs>
        <w:spacing w:after="0" w:line="240" w:lineRule="auto"/>
        <w:ind w:left="0" w:firstLine="709"/>
        <w:jc w:val="both"/>
        <w:rPr>
          <w:rFonts w:cs="Times New Roman"/>
          <w:szCs w:val="24"/>
        </w:rPr>
      </w:pPr>
      <w:r w:rsidRPr="007E72BB">
        <w:rPr>
          <w:rFonts w:cs="Times New Roman"/>
          <w:szCs w:val="24"/>
        </w:rPr>
        <w:t>Фронтальная проверка одной (случайно выбранной и отксерокопированной для всех членов жюри) работы.</w:t>
      </w:r>
    </w:p>
    <w:p w:rsidR="0086284A" w:rsidRPr="007E72BB" w:rsidRDefault="0086284A" w:rsidP="0086284A">
      <w:pPr>
        <w:pStyle w:val="a4"/>
        <w:numPr>
          <w:ilvl w:val="0"/>
          <w:numId w:val="29"/>
        </w:numPr>
        <w:tabs>
          <w:tab w:val="left" w:pos="1134"/>
          <w:tab w:val="left" w:pos="3476"/>
        </w:tabs>
        <w:spacing w:after="0" w:line="240" w:lineRule="auto"/>
        <w:ind w:left="0" w:firstLine="709"/>
        <w:jc w:val="both"/>
        <w:rPr>
          <w:rFonts w:cs="Times New Roman"/>
          <w:szCs w:val="24"/>
        </w:rPr>
      </w:pPr>
      <w:r w:rsidRPr="007E72BB">
        <w:rPr>
          <w:rFonts w:cs="Times New Roman"/>
          <w:szCs w:val="24"/>
        </w:rPr>
        <w:t xml:space="preserve">Обсуждение выставленных в ходе фронтальной проверки оценок с целью выработки сбалансированной модели проверки. </w:t>
      </w:r>
    </w:p>
    <w:p w:rsidR="0086284A" w:rsidRPr="007E72BB" w:rsidRDefault="0086284A" w:rsidP="0086284A">
      <w:pPr>
        <w:pStyle w:val="a4"/>
        <w:numPr>
          <w:ilvl w:val="0"/>
          <w:numId w:val="29"/>
        </w:numPr>
        <w:tabs>
          <w:tab w:val="left" w:pos="1134"/>
          <w:tab w:val="left" w:pos="3476"/>
        </w:tabs>
        <w:spacing w:after="0" w:line="240" w:lineRule="auto"/>
        <w:ind w:left="0" w:firstLine="709"/>
        <w:jc w:val="both"/>
        <w:rPr>
          <w:rFonts w:cs="Times New Roman"/>
          <w:szCs w:val="24"/>
        </w:rPr>
      </w:pPr>
      <w:r w:rsidRPr="007E72BB">
        <w:rPr>
          <w:rFonts w:cs="Times New Roman"/>
          <w:szCs w:val="24"/>
        </w:rPr>
        <w:t xml:space="preserve">Индивидуальная проверка работ членами жюри.  </w:t>
      </w:r>
    </w:p>
    <w:p w:rsidR="0086284A" w:rsidRPr="007E72BB" w:rsidRDefault="0086284A" w:rsidP="0086284A">
      <w:pPr>
        <w:tabs>
          <w:tab w:val="left" w:pos="3476"/>
        </w:tabs>
        <w:spacing w:after="0" w:line="240" w:lineRule="auto"/>
        <w:ind w:firstLine="709"/>
        <w:jc w:val="both"/>
        <w:rPr>
          <w:rFonts w:cs="Times New Roman"/>
          <w:szCs w:val="24"/>
        </w:rPr>
      </w:pPr>
      <w:r w:rsidRPr="007E72BB">
        <w:rPr>
          <w:rFonts w:cs="Times New Roman"/>
          <w:szCs w:val="24"/>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w:t>
      </w:r>
    </w:p>
    <w:p w:rsidR="0086284A" w:rsidRPr="007E72BB" w:rsidRDefault="0086284A" w:rsidP="0086284A">
      <w:pPr>
        <w:tabs>
          <w:tab w:val="left" w:pos="3476"/>
        </w:tabs>
        <w:spacing w:after="0" w:line="240" w:lineRule="auto"/>
        <w:ind w:firstLine="709"/>
        <w:jc w:val="both"/>
        <w:rPr>
          <w:rFonts w:cs="Times New Roman"/>
          <w:szCs w:val="24"/>
        </w:rPr>
      </w:pPr>
    </w:p>
    <w:p w:rsidR="0086284A" w:rsidRPr="007E72BB" w:rsidRDefault="00A449B3" w:rsidP="0086284A">
      <w:pPr>
        <w:spacing w:after="0" w:line="240" w:lineRule="auto"/>
        <w:ind w:firstLine="567"/>
        <w:jc w:val="center"/>
        <w:rPr>
          <w:rFonts w:cs="Times New Roman"/>
          <w:b/>
          <w:szCs w:val="24"/>
        </w:rPr>
      </w:pPr>
      <w:r>
        <w:rPr>
          <w:rFonts w:cs="Times New Roman"/>
          <w:b/>
          <w:bCs/>
          <w:szCs w:val="24"/>
        </w:rPr>
        <w:t>6</w:t>
      </w:r>
      <w:r w:rsidR="0086284A" w:rsidRPr="007E72BB">
        <w:rPr>
          <w:rFonts w:cs="Times New Roman"/>
          <w:b/>
          <w:szCs w:val="24"/>
        </w:rPr>
        <w:t>. Процедура регистрации участников олимпиады</w:t>
      </w:r>
    </w:p>
    <w:p w:rsidR="0086284A" w:rsidRPr="007E72BB" w:rsidRDefault="0086284A" w:rsidP="0086284A">
      <w:pPr>
        <w:pStyle w:val="a4"/>
        <w:tabs>
          <w:tab w:val="left" w:pos="851"/>
        </w:tabs>
        <w:autoSpaceDE w:val="0"/>
        <w:autoSpaceDN w:val="0"/>
        <w:adjustRightInd w:val="0"/>
        <w:spacing w:after="0" w:line="240" w:lineRule="auto"/>
        <w:ind w:left="0" w:firstLine="567"/>
        <w:jc w:val="center"/>
        <w:rPr>
          <w:rFonts w:cs="Times New Roman"/>
          <w:b/>
          <w:szCs w:val="24"/>
        </w:rPr>
      </w:pPr>
    </w:p>
    <w:p w:rsidR="0086284A" w:rsidRPr="007E72BB" w:rsidRDefault="00A449B3" w:rsidP="0086284A">
      <w:pPr>
        <w:tabs>
          <w:tab w:val="left" w:pos="851"/>
        </w:tabs>
        <w:autoSpaceDE w:val="0"/>
        <w:autoSpaceDN w:val="0"/>
        <w:adjustRightInd w:val="0"/>
        <w:spacing w:after="0" w:line="240" w:lineRule="auto"/>
        <w:ind w:firstLine="567"/>
        <w:jc w:val="both"/>
        <w:rPr>
          <w:rFonts w:cs="Times New Roman"/>
          <w:szCs w:val="24"/>
        </w:rPr>
      </w:pPr>
      <w:r>
        <w:rPr>
          <w:rFonts w:cs="Times New Roman"/>
          <w:szCs w:val="24"/>
        </w:rPr>
        <w:t>6</w:t>
      </w:r>
      <w:r w:rsidR="0086284A" w:rsidRPr="007E72BB">
        <w:rPr>
          <w:rFonts w:cs="Times New Roman"/>
          <w:szCs w:val="24"/>
        </w:rPr>
        <w:t>.1. Все участники муниципального этапа Олимпиады по географии проходят процедуру регистрации.</w:t>
      </w:r>
    </w:p>
    <w:p w:rsidR="0086284A" w:rsidRPr="007E72BB" w:rsidRDefault="00A449B3" w:rsidP="0086284A">
      <w:pPr>
        <w:tabs>
          <w:tab w:val="left" w:pos="851"/>
        </w:tabs>
        <w:autoSpaceDE w:val="0"/>
        <w:autoSpaceDN w:val="0"/>
        <w:adjustRightInd w:val="0"/>
        <w:spacing w:after="0" w:line="240" w:lineRule="auto"/>
        <w:ind w:firstLine="567"/>
        <w:jc w:val="both"/>
        <w:rPr>
          <w:rFonts w:cs="Times New Roman"/>
          <w:szCs w:val="24"/>
        </w:rPr>
      </w:pPr>
      <w:r>
        <w:rPr>
          <w:rFonts w:cs="Times New Roman"/>
          <w:szCs w:val="24"/>
        </w:rPr>
        <w:t>6</w:t>
      </w:r>
      <w:r w:rsidR="0086284A" w:rsidRPr="007E72BB">
        <w:rPr>
          <w:rFonts w:cs="Times New Roman"/>
          <w:szCs w:val="24"/>
        </w:rPr>
        <w:t xml:space="preserve">.2.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w:t>
      </w:r>
    </w:p>
    <w:p w:rsidR="0086284A" w:rsidRPr="007E72BB" w:rsidRDefault="00A449B3" w:rsidP="0086284A">
      <w:pPr>
        <w:tabs>
          <w:tab w:val="left" w:pos="851"/>
        </w:tabs>
        <w:autoSpaceDE w:val="0"/>
        <w:autoSpaceDN w:val="0"/>
        <w:adjustRightInd w:val="0"/>
        <w:spacing w:after="0" w:line="240" w:lineRule="auto"/>
        <w:ind w:firstLine="567"/>
        <w:jc w:val="both"/>
        <w:rPr>
          <w:rFonts w:cs="Times New Roman"/>
          <w:szCs w:val="24"/>
        </w:rPr>
      </w:pPr>
      <w:r>
        <w:rPr>
          <w:rFonts w:cs="Times New Roman"/>
          <w:szCs w:val="24"/>
        </w:rPr>
        <w:t>6</w:t>
      </w:r>
      <w:r w:rsidR="0086284A" w:rsidRPr="007E72BB">
        <w:rPr>
          <w:rFonts w:cs="Times New Roman"/>
          <w:szCs w:val="24"/>
        </w:rPr>
        <w:t>.3. Перечень документов, необходимых для регистрации участников:</w:t>
      </w:r>
    </w:p>
    <w:p w:rsidR="0086284A" w:rsidRPr="007E72BB" w:rsidRDefault="0086284A" w:rsidP="00A449B3">
      <w:pPr>
        <w:widowControl w:val="0"/>
        <w:tabs>
          <w:tab w:val="left" w:pos="426"/>
          <w:tab w:val="left" w:pos="851"/>
          <w:tab w:val="left" w:pos="993"/>
        </w:tabs>
        <w:autoSpaceDE w:val="0"/>
        <w:autoSpaceDN w:val="0"/>
        <w:adjustRightInd w:val="0"/>
        <w:spacing w:after="0" w:line="240" w:lineRule="auto"/>
        <w:ind w:left="567"/>
        <w:jc w:val="both"/>
        <w:rPr>
          <w:rFonts w:cs="Times New Roman"/>
          <w:szCs w:val="24"/>
        </w:rPr>
      </w:pPr>
      <w:r w:rsidRPr="007E72BB">
        <w:rPr>
          <w:rFonts w:cs="Times New Roman"/>
          <w:szCs w:val="24"/>
        </w:rPr>
        <w:t>документы, удостоверяющие личность участника (паспорт) либо свидетельство о рождении (для участников, не достигших 14-летнего возраста);</w:t>
      </w:r>
    </w:p>
    <w:p w:rsidR="0086284A" w:rsidRPr="007E72BB" w:rsidRDefault="0086284A" w:rsidP="00A449B3">
      <w:pPr>
        <w:widowControl w:val="0"/>
        <w:tabs>
          <w:tab w:val="left" w:pos="426"/>
          <w:tab w:val="left" w:pos="851"/>
          <w:tab w:val="left" w:pos="993"/>
        </w:tabs>
        <w:autoSpaceDE w:val="0"/>
        <w:autoSpaceDN w:val="0"/>
        <w:adjustRightInd w:val="0"/>
        <w:spacing w:after="0" w:line="240" w:lineRule="auto"/>
        <w:ind w:left="567"/>
        <w:jc w:val="both"/>
        <w:rPr>
          <w:rFonts w:cs="Times New Roman"/>
          <w:szCs w:val="24"/>
        </w:rPr>
      </w:pPr>
      <w:r w:rsidRPr="007E72BB">
        <w:rPr>
          <w:rFonts w:cs="Times New Roman"/>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6</w:t>
      </w:r>
      <w:r w:rsidR="0086284A" w:rsidRPr="007E72BB">
        <w:rPr>
          <w:rFonts w:cs="Times New Roman"/>
          <w:szCs w:val="24"/>
        </w:rPr>
        <w:t>.4. Собственно регистрация (учет) участников осуществляется организационным комитетом Олимпиады. Списки передаются в жюри.</w:t>
      </w:r>
    </w:p>
    <w:p w:rsidR="0086284A" w:rsidRDefault="0086284A" w:rsidP="0086284A">
      <w:pPr>
        <w:pStyle w:val="a4"/>
        <w:tabs>
          <w:tab w:val="left" w:pos="851"/>
        </w:tabs>
        <w:autoSpaceDE w:val="0"/>
        <w:autoSpaceDN w:val="0"/>
        <w:adjustRightInd w:val="0"/>
        <w:spacing w:after="0" w:line="240" w:lineRule="auto"/>
        <w:ind w:left="0" w:firstLine="567"/>
        <w:jc w:val="both"/>
        <w:rPr>
          <w:rFonts w:cs="Times New Roman"/>
          <w:szCs w:val="24"/>
        </w:rPr>
      </w:pPr>
    </w:p>
    <w:p w:rsidR="00A449B3" w:rsidRDefault="00A449B3" w:rsidP="0086284A">
      <w:pPr>
        <w:pStyle w:val="a4"/>
        <w:tabs>
          <w:tab w:val="left" w:pos="851"/>
        </w:tabs>
        <w:autoSpaceDE w:val="0"/>
        <w:autoSpaceDN w:val="0"/>
        <w:adjustRightInd w:val="0"/>
        <w:spacing w:after="0" w:line="240" w:lineRule="auto"/>
        <w:ind w:left="0" w:firstLine="567"/>
        <w:jc w:val="both"/>
        <w:rPr>
          <w:rFonts w:cs="Times New Roman"/>
          <w:szCs w:val="24"/>
        </w:rPr>
      </w:pPr>
    </w:p>
    <w:p w:rsidR="00A449B3" w:rsidRDefault="00A449B3" w:rsidP="0086284A">
      <w:pPr>
        <w:pStyle w:val="a4"/>
        <w:tabs>
          <w:tab w:val="left" w:pos="851"/>
        </w:tabs>
        <w:autoSpaceDE w:val="0"/>
        <w:autoSpaceDN w:val="0"/>
        <w:adjustRightInd w:val="0"/>
        <w:spacing w:after="0" w:line="240" w:lineRule="auto"/>
        <w:ind w:left="0" w:firstLine="567"/>
        <w:jc w:val="both"/>
        <w:rPr>
          <w:rFonts w:cs="Times New Roman"/>
          <w:szCs w:val="24"/>
        </w:rPr>
      </w:pPr>
    </w:p>
    <w:p w:rsidR="00A449B3" w:rsidRPr="007E72BB" w:rsidRDefault="00A449B3" w:rsidP="0086284A">
      <w:pPr>
        <w:pStyle w:val="a4"/>
        <w:tabs>
          <w:tab w:val="left" w:pos="851"/>
        </w:tabs>
        <w:autoSpaceDE w:val="0"/>
        <w:autoSpaceDN w:val="0"/>
        <w:adjustRightInd w:val="0"/>
        <w:spacing w:after="0" w:line="240" w:lineRule="auto"/>
        <w:ind w:left="0" w:firstLine="567"/>
        <w:jc w:val="both"/>
        <w:rPr>
          <w:rFonts w:cs="Times New Roman"/>
          <w:szCs w:val="24"/>
        </w:rPr>
      </w:pPr>
    </w:p>
    <w:p w:rsidR="0086284A" w:rsidRPr="007E72BB" w:rsidRDefault="00A449B3" w:rsidP="0086284A">
      <w:pPr>
        <w:pStyle w:val="a4"/>
        <w:tabs>
          <w:tab w:val="left" w:pos="851"/>
        </w:tabs>
        <w:autoSpaceDE w:val="0"/>
        <w:autoSpaceDN w:val="0"/>
        <w:adjustRightInd w:val="0"/>
        <w:spacing w:after="0" w:line="240" w:lineRule="auto"/>
        <w:ind w:left="0" w:firstLine="567"/>
        <w:jc w:val="center"/>
        <w:rPr>
          <w:rFonts w:cs="Times New Roman"/>
          <w:b/>
          <w:szCs w:val="24"/>
        </w:rPr>
      </w:pPr>
      <w:r>
        <w:rPr>
          <w:rFonts w:cs="Times New Roman"/>
          <w:b/>
          <w:szCs w:val="24"/>
        </w:rPr>
        <w:t>7</w:t>
      </w:r>
      <w:r w:rsidR="0086284A" w:rsidRPr="007E72BB">
        <w:rPr>
          <w:rFonts w:cs="Times New Roman"/>
          <w:b/>
          <w:szCs w:val="24"/>
        </w:rPr>
        <w:t>. Показ олимпиадных работ</w:t>
      </w:r>
    </w:p>
    <w:p w:rsidR="0086284A" w:rsidRPr="007E72BB" w:rsidRDefault="0086284A" w:rsidP="0086284A">
      <w:pPr>
        <w:pStyle w:val="a4"/>
        <w:tabs>
          <w:tab w:val="left" w:pos="851"/>
        </w:tabs>
        <w:autoSpaceDE w:val="0"/>
        <w:autoSpaceDN w:val="0"/>
        <w:adjustRightInd w:val="0"/>
        <w:spacing w:after="0" w:line="240" w:lineRule="auto"/>
        <w:ind w:left="0" w:firstLine="567"/>
        <w:jc w:val="center"/>
        <w:rPr>
          <w:rFonts w:cs="Times New Roman"/>
          <w:b/>
          <w:szCs w:val="24"/>
        </w:rPr>
      </w:pP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.1. Каждый участник олимпиады может посмотреть свою работу, убедиться в объективности проверки, ознакомиться с критериями оценивания и задать вопросы членам жюри, ответственным за показ работ.</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.2. В аудитории, где осуществляется о правильных решениях олимпиадных заданий по соответствующему общеобразовательному предмету, критериях и методике оценивания выполненных олимпиадных работ, и типичных ошибках, которые были допущены участниками при выполнении олимпиадных заданий работ, могут присутствовать участники олимпиады. Родители и педагоги не допускаются.</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.3. Во время показа олимпиадных работ участники олимпиады размещаются по одному за партой.</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.4. В аудитории, где осуществляется показ работ, могут присутствовать не более 5 участников олимпиады.</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.5. Олимпиадная работа выдается для просмотра на основании письменного заявления участника членом жюри, проводившим разбор заданий, и просматривается в его присутствии.</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.6. Работы запрещено выносить из аудитории, где проводится показ работ, при показе запрещено иметь ручки, карандаши.</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.7. Во время показа работы участнику олимпиады запрещается производить в ней какие-либо записи.</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.8. Во время показа работы запрещается пользоваться средствами связи, выполнять фото – видеосъемку олимпиадных работ.</w:t>
      </w:r>
    </w:p>
    <w:p w:rsidR="0086284A" w:rsidRPr="007E72BB" w:rsidRDefault="00A449B3" w:rsidP="0086284A">
      <w:pPr>
        <w:tabs>
          <w:tab w:val="left" w:pos="-142"/>
          <w:tab w:val="left" w:pos="851"/>
        </w:tabs>
        <w:spacing w:after="0" w:line="240" w:lineRule="auto"/>
        <w:ind w:firstLine="567"/>
        <w:jc w:val="both"/>
        <w:rPr>
          <w:rFonts w:cs="Times New Roman"/>
          <w:szCs w:val="24"/>
        </w:rPr>
      </w:pPr>
      <w:r>
        <w:rPr>
          <w:rFonts w:cs="Times New Roman"/>
          <w:szCs w:val="24"/>
        </w:rPr>
        <w:t>7</w:t>
      </w:r>
      <w:r w:rsidR="0086284A" w:rsidRPr="007E72BB">
        <w:rPr>
          <w:rFonts w:cs="Times New Roman"/>
          <w:szCs w:val="24"/>
        </w:rPr>
        <w:t>.9. После показа работы участник олимпиады имеет право подать апелляцию о несогласии с выставленными баллами.</w:t>
      </w:r>
    </w:p>
    <w:p w:rsidR="0086284A" w:rsidRPr="007E72BB" w:rsidRDefault="0086284A" w:rsidP="0086284A">
      <w:pPr>
        <w:pStyle w:val="a4"/>
        <w:tabs>
          <w:tab w:val="left" w:pos="851"/>
        </w:tabs>
        <w:autoSpaceDE w:val="0"/>
        <w:autoSpaceDN w:val="0"/>
        <w:adjustRightInd w:val="0"/>
        <w:spacing w:after="0" w:line="240" w:lineRule="auto"/>
        <w:ind w:left="0" w:firstLine="567"/>
        <w:jc w:val="center"/>
        <w:rPr>
          <w:rFonts w:cs="Times New Roman"/>
          <w:b/>
          <w:szCs w:val="24"/>
        </w:rPr>
      </w:pPr>
    </w:p>
    <w:p w:rsidR="0086284A" w:rsidRPr="007E72BB" w:rsidRDefault="00A449B3" w:rsidP="0086284A">
      <w:pPr>
        <w:pStyle w:val="a4"/>
        <w:tabs>
          <w:tab w:val="left" w:pos="851"/>
        </w:tabs>
        <w:autoSpaceDE w:val="0"/>
        <w:autoSpaceDN w:val="0"/>
        <w:adjustRightInd w:val="0"/>
        <w:spacing w:after="0" w:line="240" w:lineRule="auto"/>
        <w:ind w:left="0" w:firstLine="567"/>
        <w:jc w:val="center"/>
        <w:rPr>
          <w:rFonts w:cs="Times New Roman"/>
          <w:b/>
          <w:szCs w:val="24"/>
        </w:rPr>
      </w:pPr>
      <w:r>
        <w:rPr>
          <w:rFonts w:cs="Times New Roman"/>
          <w:b/>
          <w:szCs w:val="24"/>
        </w:rPr>
        <w:t>8</w:t>
      </w:r>
      <w:r w:rsidR="0086284A" w:rsidRPr="007E72BB">
        <w:rPr>
          <w:rFonts w:cs="Times New Roman"/>
          <w:b/>
          <w:szCs w:val="24"/>
        </w:rPr>
        <w:t>. Рассмотрение апелляций участников олимпиады</w:t>
      </w:r>
    </w:p>
    <w:p w:rsidR="0086284A" w:rsidRPr="007E72BB" w:rsidRDefault="0086284A" w:rsidP="0086284A">
      <w:pPr>
        <w:pStyle w:val="a4"/>
        <w:tabs>
          <w:tab w:val="left" w:pos="851"/>
        </w:tabs>
        <w:autoSpaceDE w:val="0"/>
        <w:autoSpaceDN w:val="0"/>
        <w:adjustRightInd w:val="0"/>
        <w:spacing w:after="0" w:line="240" w:lineRule="auto"/>
        <w:ind w:left="0" w:firstLine="567"/>
        <w:jc w:val="center"/>
        <w:rPr>
          <w:rFonts w:cs="Times New Roman"/>
          <w:b/>
          <w:szCs w:val="24"/>
        </w:rPr>
      </w:pP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.1. Для проведения апелляции организатором олимпиады, в соответствии с Порядком проведения олимпиады, создается апелляционная комиссия. Рекомендуемое количество членов комиссии – нечетное, но не менее трех человек.</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 xml:space="preserve">.2. Апелляционная комиссия до начала рассмотрения апелляции запрашивает у участника документ, удостоверяющий его личность. </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.3. Апелляционная комиссия не рассматривает апелляции по вопросам содержания и структуры олимпиадных заданий, критериев и методики оценивания их выполнения. Черновики при проведении апелляции не рассматриваются.</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.4. На заседании апелляционной комиссии рассматривается оценивание только тех заданий, которые указаны в заявлении на апелляцию. Заявления на апелляцию регистрируются по установленной форме.</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.5. Решения апелляционной комиссии принимаются простым большинством голосов от списочного состава апелляционной комиссии.</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.6. В случае равенства голосов председатель комиссии имеет право решающего голоса.</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.7. Для рассмотрения апелляции членам апелляционной комиссии могут предоставляться копии проверенной жюри работы участника олимпиады, олимпиадные задания, критерии и методика их оценивания, протоколы оценки.</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.8. В случае неявки по уважительным причинам (болезни или иных обстоятельств), подтвержденных документально, участника, не просившего о рассмотрении апелляции без его участия, рассмотрение апелляции по существу проводится без его участия.</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.9. В случае неявки на процедуру очного рассмотрения апелляции без объяснения причин участника, не просившего о рассмотрении апелляции без его участия, рассмотрение апелляции по существу не проводится.</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.10. Время работы апелляционной комиссии регламентируется организационно-технологической моделью соответствующего этапа, а также спецификой предмета географии.</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.11. Апелляционная комиссия может принять следующие решения:</w:t>
      </w:r>
    </w:p>
    <w:p w:rsidR="0086284A" w:rsidRPr="007E72BB" w:rsidRDefault="0086284A" w:rsidP="00A449B3">
      <w:pPr>
        <w:widowControl w:val="0"/>
        <w:tabs>
          <w:tab w:val="left" w:pos="426"/>
          <w:tab w:val="left" w:pos="851"/>
          <w:tab w:val="left" w:pos="993"/>
        </w:tabs>
        <w:autoSpaceDE w:val="0"/>
        <w:autoSpaceDN w:val="0"/>
        <w:adjustRightInd w:val="0"/>
        <w:spacing w:after="0" w:line="240" w:lineRule="auto"/>
        <w:ind w:left="567"/>
        <w:jc w:val="both"/>
        <w:rPr>
          <w:rFonts w:cs="Times New Roman"/>
          <w:szCs w:val="24"/>
        </w:rPr>
      </w:pPr>
      <w:r w:rsidRPr="007E72BB">
        <w:rPr>
          <w:rFonts w:cs="Times New Roman"/>
          <w:szCs w:val="24"/>
        </w:rPr>
        <w:t>отклонить апелляцию, сохранив количество баллов;</w:t>
      </w:r>
    </w:p>
    <w:p w:rsidR="0086284A" w:rsidRPr="007E72BB" w:rsidRDefault="0086284A" w:rsidP="00A449B3">
      <w:pPr>
        <w:widowControl w:val="0"/>
        <w:tabs>
          <w:tab w:val="left" w:pos="426"/>
          <w:tab w:val="left" w:pos="851"/>
          <w:tab w:val="left" w:pos="993"/>
        </w:tabs>
        <w:autoSpaceDE w:val="0"/>
        <w:autoSpaceDN w:val="0"/>
        <w:adjustRightInd w:val="0"/>
        <w:spacing w:after="0" w:line="240" w:lineRule="auto"/>
        <w:ind w:left="567"/>
        <w:jc w:val="both"/>
        <w:rPr>
          <w:rFonts w:cs="Times New Roman"/>
          <w:szCs w:val="24"/>
        </w:rPr>
      </w:pPr>
      <w:r w:rsidRPr="007E72BB">
        <w:rPr>
          <w:rFonts w:cs="Times New Roman"/>
          <w:szCs w:val="24"/>
        </w:rPr>
        <w:t>удовлетворить апелляцию с понижением количества баллов;</w:t>
      </w:r>
    </w:p>
    <w:p w:rsidR="0086284A" w:rsidRPr="007E72BB" w:rsidRDefault="0086284A" w:rsidP="00A449B3">
      <w:pPr>
        <w:widowControl w:val="0"/>
        <w:tabs>
          <w:tab w:val="left" w:pos="426"/>
          <w:tab w:val="left" w:pos="851"/>
          <w:tab w:val="left" w:pos="993"/>
        </w:tabs>
        <w:autoSpaceDE w:val="0"/>
        <w:autoSpaceDN w:val="0"/>
        <w:adjustRightInd w:val="0"/>
        <w:spacing w:after="0" w:line="240" w:lineRule="auto"/>
        <w:ind w:left="567"/>
        <w:jc w:val="both"/>
        <w:rPr>
          <w:rFonts w:cs="Times New Roman"/>
          <w:szCs w:val="24"/>
        </w:rPr>
      </w:pPr>
      <w:r w:rsidRPr="007E72BB">
        <w:rPr>
          <w:rFonts w:cs="Times New Roman"/>
          <w:szCs w:val="24"/>
        </w:rPr>
        <w:t>удовлетворить апелляцию с повышением количества баллов.</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 xml:space="preserve">.12 Апелляционная комиссия по итогам проведения апелляции информирует участников олимпиады о принятом решении. </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.13. Решение апелляционной комиссии является окончательным.</w:t>
      </w:r>
    </w:p>
    <w:p w:rsidR="0086284A" w:rsidRPr="007E72BB" w:rsidRDefault="00A449B3" w:rsidP="0086284A">
      <w:pPr>
        <w:tabs>
          <w:tab w:val="left" w:pos="851"/>
        </w:tabs>
        <w:spacing w:after="0" w:line="240" w:lineRule="auto"/>
        <w:ind w:firstLine="567"/>
        <w:jc w:val="both"/>
        <w:rPr>
          <w:rFonts w:cs="Times New Roman"/>
          <w:szCs w:val="24"/>
        </w:rPr>
      </w:pPr>
      <w:r>
        <w:rPr>
          <w:rFonts w:cs="Times New Roman"/>
          <w:szCs w:val="24"/>
        </w:rPr>
        <w:t>8</w:t>
      </w:r>
      <w:r w:rsidR="0086284A" w:rsidRPr="007E72BB">
        <w:rPr>
          <w:rFonts w:cs="Times New Roman"/>
          <w:szCs w:val="24"/>
        </w:rPr>
        <w:t>.14. Решения комиссии оформляются протоколами по установленной организатором.</w:t>
      </w:r>
    </w:p>
    <w:p w:rsidR="0086284A" w:rsidRPr="007E72BB" w:rsidRDefault="00A449B3" w:rsidP="0086284A">
      <w:pPr>
        <w:pStyle w:val="a4"/>
        <w:tabs>
          <w:tab w:val="left" w:pos="851"/>
        </w:tabs>
        <w:autoSpaceDE w:val="0"/>
        <w:autoSpaceDN w:val="0"/>
        <w:adjustRightInd w:val="0"/>
        <w:spacing w:after="0" w:line="240" w:lineRule="auto"/>
        <w:ind w:left="0" w:firstLine="567"/>
        <w:jc w:val="both"/>
        <w:rPr>
          <w:rFonts w:cs="Times New Roman"/>
          <w:szCs w:val="24"/>
        </w:rPr>
      </w:pPr>
      <w:r>
        <w:rPr>
          <w:rFonts w:cs="Times New Roman"/>
          <w:szCs w:val="24"/>
        </w:rPr>
        <w:t>8</w:t>
      </w:r>
      <w:r w:rsidR="0086284A" w:rsidRPr="007E72BB">
        <w:rPr>
          <w:rFonts w:cs="Times New Roman"/>
          <w:szCs w:val="24"/>
        </w:rPr>
        <w:t>.15. Протоколы апелляции передаются председателем апелляционной комиссии в оргкомитет с целью пересчёта баллов и внесения соответствующих изменений в рейтинговую таблицу результатов по географии.</w:t>
      </w:r>
    </w:p>
    <w:p w:rsidR="0086284A" w:rsidRPr="007E72BB" w:rsidRDefault="0086284A" w:rsidP="0086284A">
      <w:pPr>
        <w:pStyle w:val="a4"/>
        <w:tabs>
          <w:tab w:val="left" w:pos="851"/>
        </w:tabs>
        <w:autoSpaceDE w:val="0"/>
        <w:autoSpaceDN w:val="0"/>
        <w:adjustRightInd w:val="0"/>
        <w:spacing w:after="0" w:line="240" w:lineRule="auto"/>
        <w:ind w:left="0" w:firstLine="567"/>
        <w:jc w:val="both"/>
        <w:rPr>
          <w:rFonts w:cs="Times New Roman"/>
          <w:szCs w:val="24"/>
        </w:rPr>
      </w:pPr>
    </w:p>
    <w:p w:rsidR="0086284A" w:rsidRPr="007E72BB" w:rsidRDefault="0086284A" w:rsidP="0086284A">
      <w:pPr>
        <w:spacing w:after="0" w:line="240" w:lineRule="auto"/>
        <w:ind w:firstLine="709"/>
        <w:jc w:val="both"/>
        <w:rPr>
          <w:rFonts w:asciiTheme="minorHAnsi" w:hAnsiTheme="minorHAnsi" w:cs="Times New Roman"/>
          <w:szCs w:val="24"/>
        </w:rPr>
      </w:pPr>
    </w:p>
    <w:p w:rsidR="0086284A" w:rsidRPr="007E72BB" w:rsidRDefault="00A449B3" w:rsidP="0086284A">
      <w:pPr>
        <w:pStyle w:val="a4"/>
        <w:tabs>
          <w:tab w:val="left" w:pos="851"/>
        </w:tabs>
        <w:autoSpaceDE w:val="0"/>
        <w:autoSpaceDN w:val="0"/>
        <w:adjustRightInd w:val="0"/>
        <w:spacing w:after="0" w:line="240" w:lineRule="auto"/>
        <w:ind w:left="0" w:firstLine="567"/>
        <w:jc w:val="center"/>
        <w:rPr>
          <w:rFonts w:cs="Times New Roman"/>
          <w:b/>
          <w:szCs w:val="24"/>
        </w:rPr>
      </w:pPr>
      <w:proofErr w:type="gramStart"/>
      <w:r>
        <w:rPr>
          <w:rFonts w:cs="Times New Roman"/>
          <w:b/>
          <w:szCs w:val="24"/>
        </w:rPr>
        <w:t>9</w:t>
      </w:r>
      <w:r w:rsidR="0086284A" w:rsidRPr="007E72BB">
        <w:rPr>
          <w:rFonts w:cs="Times New Roman"/>
          <w:b/>
          <w:szCs w:val="24"/>
        </w:rPr>
        <w:t xml:space="preserve"> .</w:t>
      </w:r>
      <w:proofErr w:type="gramEnd"/>
      <w:r w:rsidR="0086284A" w:rsidRPr="007E72BB">
        <w:rPr>
          <w:rFonts w:cs="Times New Roman"/>
          <w:b/>
          <w:szCs w:val="24"/>
        </w:rPr>
        <w:t xml:space="preserve"> Подведение итогов муниципального этапа всероссийской олимпиады школьников по географии</w:t>
      </w:r>
    </w:p>
    <w:p w:rsidR="0086284A" w:rsidRPr="007E72BB" w:rsidRDefault="0086284A" w:rsidP="0086284A">
      <w:pPr>
        <w:pStyle w:val="a4"/>
        <w:tabs>
          <w:tab w:val="left" w:pos="851"/>
        </w:tabs>
        <w:autoSpaceDE w:val="0"/>
        <w:autoSpaceDN w:val="0"/>
        <w:adjustRightInd w:val="0"/>
        <w:spacing w:after="0" w:line="240" w:lineRule="auto"/>
        <w:ind w:left="0" w:firstLine="567"/>
        <w:jc w:val="center"/>
        <w:rPr>
          <w:rFonts w:cs="Times New Roman"/>
          <w:b/>
          <w:szCs w:val="24"/>
        </w:rPr>
      </w:pPr>
    </w:p>
    <w:p w:rsidR="0086284A" w:rsidRPr="007E72BB" w:rsidRDefault="00A449B3" w:rsidP="0086284A">
      <w:pPr>
        <w:spacing w:after="0" w:line="240" w:lineRule="auto"/>
        <w:ind w:firstLine="567"/>
        <w:jc w:val="both"/>
        <w:rPr>
          <w:rFonts w:cs="Times New Roman"/>
          <w:szCs w:val="24"/>
        </w:rPr>
      </w:pPr>
      <w:r>
        <w:rPr>
          <w:rFonts w:ascii="Times-Roman" w:hAnsi="Times-Roman" w:cs="Times-Roman"/>
          <w:szCs w:val="24"/>
        </w:rPr>
        <w:t>9</w:t>
      </w:r>
      <w:r w:rsidR="0086284A" w:rsidRPr="007E72BB">
        <w:rPr>
          <w:rFonts w:ascii="Times-Roman" w:hAnsi="Times-Roman" w:cs="Times-Roman"/>
          <w:szCs w:val="24"/>
        </w:rPr>
        <w:t xml:space="preserve">.1. </w:t>
      </w:r>
      <w:r w:rsidR="0086284A" w:rsidRPr="007E72BB">
        <w:rPr>
          <w:rFonts w:cs="Times New Roman"/>
          <w:szCs w:val="24"/>
        </w:rPr>
        <w:t>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географии. Окончательные результаты фиксируются в итоговой таблице, представляющей собой рейтинговый список участников, расположенных по мере убывания набранных ими баллов. Участники с одинаковыми баллами располагаются в алфавитном порядке фамилий участников.</w:t>
      </w:r>
    </w:p>
    <w:p w:rsidR="0086284A" w:rsidRPr="007E72BB" w:rsidRDefault="00A449B3" w:rsidP="0086284A">
      <w:pPr>
        <w:spacing w:after="0" w:line="240" w:lineRule="auto"/>
        <w:ind w:firstLine="567"/>
        <w:jc w:val="both"/>
        <w:rPr>
          <w:rFonts w:cs="Times New Roman"/>
          <w:szCs w:val="24"/>
        </w:rPr>
      </w:pPr>
      <w:r>
        <w:rPr>
          <w:rFonts w:cs="Times New Roman"/>
          <w:szCs w:val="24"/>
        </w:rPr>
        <w:t>9</w:t>
      </w:r>
      <w:r w:rsidR="0086284A" w:rsidRPr="007E72BB">
        <w:rPr>
          <w:rFonts w:cs="Times New Roman"/>
          <w:szCs w:val="24"/>
        </w:rPr>
        <w:t>.2. В случаях отсутствия апелляций председатель жюри подводит итоги по протоколу предварительных результатов.</w:t>
      </w:r>
    </w:p>
    <w:p w:rsidR="0086284A" w:rsidRPr="007E72BB" w:rsidRDefault="00A449B3" w:rsidP="0086284A">
      <w:pPr>
        <w:spacing w:after="0" w:line="240" w:lineRule="auto"/>
        <w:ind w:firstLine="567"/>
        <w:jc w:val="both"/>
        <w:rPr>
          <w:rFonts w:cs="Times New Roman"/>
          <w:szCs w:val="24"/>
        </w:rPr>
      </w:pPr>
      <w:r>
        <w:rPr>
          <w:rFonts w:cs="Times New Roman"/>
          <w:szCs w:val="24"/>
        </w:rPr>
        <w:t>9</w:t>
      </w:r>
      <w:r w:rsidR="0086284A" w:rsidRPr="007E72BB">
        <w:rPr>
          <w:rFonts w:cs="Times New Roman"/>
          <w:szCs w:val="24"/>
        </w:rPr>
        <w:t>.3. В случае если факт нарушения участником олимпиады становится известен представителям организатора после окончания муниципального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w:t>
      </w:r>
    </w:p>
    <w:p w:rsidR="0086284A" w:rsidRPr="007E72BB" w:rsidRDefault="00A449B3" w:rsidP="0086284A">
      <w:pPr>
        <w:spacing w:after="0" w:line="240" w:lineRule="auto"/>
        <w:ind w:firstLine="567"/>
        <w:jc w:val="both"/>
        <w:rPr>
          <w:rFonts w:cs="Times New Roman"/>
          <w:szCs w:val="24"/>
        </w:rPr>
      </w:pPr>
      <w:r>
        <w:rPr>
          <w:rFonts w:cs="Times New Roman"/>
          <w:szCs w:val="24"/>
        </w:rPr>
        <w:t>9</w:t>
      </w:r>
      <w:r w:rsidR="0086284A" w:rsidRPr="007E72BB">
        <w:rPr>
          <w:rFonts w:cs="Times New Roman"/>
          <w:szCs w:val="24"/>
        </w:rPr>
        <w:t>.4.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муниципального этапа олимпиады должны быть внесены соответствующие изменения.</w:t>
      </w:r>
    </w:p>
    <w:p w:rsidR="0086284A" w:rsidRPr="007E72BB" w:rsidRDefault="00A449B3" w:rsidP="0086284A">
      <w:pPr>
        <w:spacing w:after="0" w:line="240" w:lineRule="auto"/>
        <w:ind w:firstLine="567"/>
        <w:jc w:val="both"/>
        <w:rPr>
          <w:rFonts w:cs="Times New Roman"/>
          <w:szCs w:val="24"/>
        </w:rPr>
      </w:pPr>
      <w:r>
        <w:rPr>
          <w:rFonts w:cs="Times New Roman"/>
          <w:szCs w:val="24"/>
        </w:rPr>
        <w:t>9</w:t>
      </w:r>
      <w:r w:rsidR="0086284A" w:rsidRPr="007E72BB">
        <w:rPr>
          <w:rFonts w:cs="Times New Roman"/>
          <w:szCs w:val="24"/>
        </w:rPr>
        <w:t>.5. 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географии. Документом, фиксирующем итоговые результаты муниципального этапа Олимпиады, является протокол жюри, подписанный его председателем, а также всеми членами жюри.</w:t>
      </w:r>
    </w:p>
    <w:p w:rsidR="0086284A" w:rsidRPr="00341707" w:rsidRDefault="00A449B3" w:rsidP="0086284A">
      <w:pPr>
        <w:spacing w:after="0" w:line="240" w:lineRule="auto"/>
        <w:ind w:firstLine="567"/>
        <w:jc w:val="both"/>
        <w:rPr>
          <w:rFonts w:cs="Times New Roman"/>
          <w:szCs w:val="24"/>
        </w:rPr>
      </w:pPr>
      <w:r>
        <w:rPr>
          <w:rFonts w:cs="Times New Roman"/>
          <w:szCs w:val="24"/>
        </w:rPr>
        <w:t>9</w:t>
      </w:r>
      <w:r w:rsidR="0086284A" w:rsidRPr="007E72BB">
        <w:rPr>
          <w:rFonts w:cs="Times New Roman"/>
          <w:szCs w:val="24"/>
        </w:rPr>
        <w:t>.6. Итоговые результаты необходимо опубликовать на официальных ресурсах организатора и площадок проведения, в том числе в сети Интернет.</w:t>
      </w:r>
    </w:p>
    <w:p w:rsidR="0086284A" w:rsidRPr="00341707" w:rsidRDefault="0086284A" w:rsidP="0086284A">
      <w:pPr>
        <w:spacing w:after="0" w:line="240" w:lineRule="auto"/>
        <w:ind w:firstLine="567"/>
        <w:jc w:val="both"/>
        <w:rPr>
          <w:rFonts w:cs="Times New Roman"/>
          <w:szCs w:val="24"/>
        </w:rPr>
      </w:pPr>
    </w:p>
    <w:p w:rsidR="0086284A" w:rsidRPr="00341707" w:rsidRDefault="0086284A" w:rsidP="0086284A">
      <w:pPr>
        <w:tabs>
          <w:tab w:val="left" w:pos="3476"/>
        </w:tabs>
        <w:spacing w:after="0" w:line="240" w:lineRule="auto"/>
        <w:ind w:firstLine="709"/>
        <w:jc w:val="both"/>
        <w:rPr>
          <w:rFonts w:cs="Times New Roman"/>
          <w:szCs w:val="24"/>
        </w:rPr>
      </w:pPr>
    </w:p>
    <w:p w:rsidR="003F696E" w:rsidRPr="00341707" w:rsidRDefault="003F696E" w:rsidP="0086284A">
      <w:pPr>
        <w:spacing w:after="0" w:line="240" w:lineRule="auto"/>
        <w:ind w:firstLine="567"/>
        <w:jc w:val="center"/>
        <w:rPr>
          <w:rFonts w:cs="Times New Roman"/>
          <w:szCs w:val="24"/>
        </w:rPr>
      </w:pPr>
    </w:p>
    <w:p w:rsidR="00584AB9" w:rsidRPr="007E5A3C" w:rsidRDefault="00584AB9" w:rsidP="007E5A3C">
      <w:pPr>
        <w:tabs>
          <w:tab w:val="left" w:pos="3476"/>
        </w:tabs>
        <w:spacing w:after="0" w:line="360" w:lineRule="auto"/>
        <w:ind w:firstLine="709"/>
        <w:jc w:val="right"/>
        <w:rPr>
          <w:sz w:val="28"/>
          <w:szCs w:val="28"/>
        </w:rPr>
      </w:pPr>
    </w:p>
    <w:sectPr w:rsidR="00584AB9" w:rsidRPr="007E5A3C" w:rsidSect="00212971">
      <w:footerReference w:type="default" r:id="rId8"/>
      <w:pgSz w:w="11906" w:h="16838" w:code="9"/>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12E9" w:rsidRDefault="009812E9" w:rsidP="0027298E">
      <w:pPr>
        <w:spacing w:after="0" w:line="240" w:lineRule="auto"/>
      </w:pPr>
      <w:r>
        <w:separator/>
      </w:r>
    </w:p>
  </w:endnote>
  <w:endnote w:type="continuationSeparator" w:id="0">
    <w:p w:rsidR="009812E9" w:rsidRDefault="009812E9" w:rsidP="002729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12E9" w:rsidRPr="00D30B3F" w:rsidRDefault="009812E9" w:rsidP="00D043D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12E9" w:rsidRDefault="009812E9" w:rsidP="0027298E">
      <w:pPr>
        <w:spacing w:after="0" w:line="240" w:lineRule="auto"/>
      </w:pPr>
      <w:r>
        <w:separator/>
      </w:r>
    </w:p>
  </w:footnote>
  <w:footnote w:type="continuationSeparator" w:id="0">
    <w:p w:rsidR="009812E9" w:rsidRDefault="009812E9" w:rsidP="002729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B0C3C"/>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7D5294"/>
    <w:multiLevelType w:val="hybridMultilevel"/>
    <w:tmpl w:val="5B809B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8D506D1"/>
    <w:multiLevelType w:val="hybridMultilevel"/>
    <w:tmpl w:val="404033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0904090C"/>
    <w:multiLevelType w:val="multilevel"/>
    <w:tmpl w:val="7264EF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 w15:restartNumberingAfterBreak="0">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390EC7"/>
    <w:multiLevelType w:val="hybridMultilevel"/>
    <w:tmpl w:val="44F01B58"/>
    <w:lvl w:ilvl="0" w:tplc="60D67F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FE93EA6"/>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15:restartNumberingAfterBreak="0">
    <w:nsid w:val="34FF63B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4" w15:restartNumberingAfterBreak="0">
    <w:nsid w:val="4EB94459"/>
    <w:multiLevelType w:val="hybridMultilevel"/>
    <w:tmpl w:val="7D8E2D76"/>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5" w15:restartNumberingAfterBreak="0">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317066"/>
    <w:multiLevelType w:val="hybridMultilevel"/>
    <w:tmpl w:val="7D1E87CA"/>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424B45"/>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7DE17E7"/>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A1123D"/>
    <w:multiLevelType w:val="hybridMultilevel"/>
    <w:tmpl w:val="D64A4C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5B627B07"/>
    <w:multiLevelType w:val="hybridMultilevel"/>
    <w:tmpl w:val="19CAD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A71F9B"/>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6" w15:restartNumberingAfterBreak="0">
    <w:nsid w:val="64A73359"/>
    <w:multiLevelType w:val="hybridMultilevel"/>
    <w:tmpl w:val="4B8809C0"/>
    <w:lvl w:ilvl="0" w:tplc="A0BCFA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B224D2F"/>
    <w:multiLevelType w:val="hybridMultilevel"/>
    <w:tmpl w:val="A584298E"/>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C681EA2"/>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DCA38A9"/>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E2B451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2822A57"/>
    <w:multiLevelType w:val="hybridMultilevel"/>
    <w:tmpl w:val="F946A3C8"/>
    <w:lvl w:ilvl="0" w:tplc="A0BCFA2C">
      <w:start w:val="1"/>
      <w:numFmt w:val="bullet"/>
      <w:lvlText w:val="–"/>
      <w:lvlJc w:val="left"/>
      <w:pPr>
        <w:ind w:left="1344" w:hanging="360"/>
      </w:pPr>
      <w:rPr>
        <w:rFonts w:ascii="Times New Roman" w:hAnsi="Times New Roman" w:cs="Times New Roman"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3" w15:restartNumberingAfterBreak="0">
    <w:nsid w:val="754A5C13"/>
    <w:multiLevelType w:val="hybridMultilevel"/>
    <w:tmpl w:val="3ABA71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15:restartNumberingAfterBreak="0">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32"/>
  </w:num>
  <w:num w:numId="4">
    <w:abstractNumId w:val="14"/>
  </w:num>
  <w:num w:numId="5">
    <w:abstractNumId w:val="20"/>
  </w:num>
  <w:num w:numId="6">
    <w:abstractNumId w:val="16"/>
  </w:num>
  <w:num w:numId="7">
    <w:abstractNumId w:val="26"/>
  </w:num>
  <w:num w:numId="8">
    <w:abstractNumId w:val="10"/>
  </w:num>
  <w:num w:numId="9">
    <w:abstractNumId w:val="31"/>
  </w:num>
  <w:num w:numId="10">
    <w:abstractNumId w:val="33"/>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17"/>
  </w:num>
  <w:num w:numId="14">
    <w:abstractNumId w:val="29"/>
  </w:num>
  <w:num w:numId="15">
    <w:abstractNumId w:val="30"/>
  </w:num>
  <w:num w:numId="16">
    <w:abstractNumId w:val="12"/>
  </w:num>
  <w:num w:numId="17">
    <w:abstractNumId w:val="0"/>
  </w:num>
  <w:num w:numId="18">
    <w:abstractNumId w:val="2"/>
  </w:num>
  <w:num w:numId="19">
    <w:abstractNumId w:val="28"/>
  </w:num>
  <w:num w:numId="20">
    <w:abstractNumId w:val="7"/>
  </w:num>
  <w:num w:numId="21">
    <w:abstractNumId w:val="15"/>
  </w:num>
  <w:num w:numId="22">
    <w:abstractNumId w:val="22"/>
  </w:num>
  <w:num w:numId="23">
    <w:abstractNumId w:val="21"/>
  </w:num>
  <w:num w:numId="24">
    <w:abstractNumId w:val="35"/>
  </w:num>
  <w:num w:numId="25">
    <w:abstractNumId w:val="23"/>
  </w:num>
  <w:num w:numId="26">
    <w:abstractNumId w:val="11"/>
  </w:num>
  <w:num w:numId="27">
    <w:abstractNumId w:val="34"/>
  </w:num>
  <w:num w:numId="28">
    <w:abstractNumId w:val="1"/>
  </w:num>
  <w:num w:numId="29">
    <w:abstractNumId w:val="27"/>
  </w:num>
  <w:num w:numId="30">
    <w:abstractNumId w:val="8"/>
  </w:num>
  <w:num w:numId="31">
    <w:abstractNumId w:val="13"/>
  </w:num>
  <w:num w:numId="32">
    <w:abstractNumId w:val="6"/>
  </w:num>
  <w:num w:numId="33">
    <w:abstractNumId w:val="25"/>
  </w:num>
  <w:num w:numId="34">
    <w:abstractNumId w:val="19"/>
  </w:num>
  <w:num w:numId="35">
    <w:abstractNumId w:val="24"/>
  </w:num>
  <w:num w:numId="36">
    <w:abstractNumId w:val="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A19B0"/>
    <w:rsid w:val="000136AE"/>
    <w:rsid w:val="0001389D"/>
    <w:rsid w:val="00026518"/>
    <w:rsid w:val="000322DE"/>
    <w:rsid w:val="00040590"/>
    <w:rsid w:val="00044175"/>
    <w:rsid w:val="00056D16"/>
    <w:rsid w:val="00067023"/>
    <w:rsid w:val="000673AB"/>
    <w:rsid w:val="00072D56"/>
    <w:rsid w:val="0008537A"/>
    <w:rsid w:val="00091894"/>
    <w:rsid w:val="000A3CCF"/>
    <w:rsid w:val="000A751A"/>
    <w:rsid w:val="000B07BE"/>
    <w:rsid w:val="000C2E73"/>
    <w:rsid w:val="000D3244"/>
    <w:rsid w:val="000E5AE5"/>
    <w:rsid w:val="00114460"/>
    <w:rsid w:val="00120F09"/>
    <w:rsid w:val="00135516"/>
    <w:rsid w:val="00135BF0"/>
    <w:rsid w:val="00140935"/>
    <w:rsid w:val="0014362D"/>
    <w:rsid w:val="001514EF"/>
    <w:rsid w:val="001E2C59"/>
    <w:rsid w:val="001E52D7"/>
    <w:rsid w:val="001F238C"/>
    <w:rsid w:val="00212243"/>
    <w:rsid w:val="00212971"/>
    <w:rsid w:val="00245F62"/>
    <w:rsid w:val="00252493"/>
    <w:rsid w:val="00262082"/>
    <w:rsid w:val="00271008"/>
    <w:rsid w:val="0027298E"/>
    <w:rsid w:val="002730B3"/>
    <w:rsid w:val="00275FBE"/>
    <w:rsid w:val="00276AFB"/>
    <w:rsid w:val="00280987"/>
    <w:rsid w:val="002917C6"/>
    <w:rsid w:val="002E6FA8"/>
    <w:rsid w:val="002F7B0E"/>
    <w:rsid w:val="00303304"/>
    <w:rsid w:val="00303372"/>
    <w:rsid w:val="003114E2"/>
    <w:rsid w:val="00320DFA"/>
    <w:rsid w:val="0032211E"/>
    <w:rsid w:val="003261BF"/>
    <w:rsid w:val="0033332C"/>
    <w:rsid w:val="00341707"/>
    <w:rsid w:val="00353898"/>
    <w:rsid w:val="00365D0E"/>
    <w:rsid w:val="00376E6E"/>
    <w:rsid w:val="00381F3B"/>
    <w:rsid w:val="003E1C97"/>
    <w:rsid w:val="003F696E"/>
    <w:rsid w:val="00400557"/>
    <w:rsid w:val="004031F0"/>
    <w:rsid w:val="00410AC4"/>
    <w:rsid w:val="004268DA"/>
    <w:rsid w:val="00460D7B"/>
    <w:rsid w:val="00483B58"/>
    <w:rsid w:val="004B4492"/>
    <w:rsid w:val="004F1F54"/>
    <w:rsid w:val="004F2E7D"/>
    <w:rsid w:val="0053185E"/>
    <w:rsid w:val="00584AB9"/>
    <w:rsid w:val="00586D7D"/>
    <w:rsid w:val="00590666"/>
    <w:rsid w:val="005D1D83"/>
    <w:rsid w:val="005E1AA9"/>
    <w:rsid w:val="00606312"/>
    <w:rsid w:val="00623C47"/>
    <w:rsid w:val="006266C8"/>
    <w:rsid w:val="006538BC"/>
    <w:rsid w:val="0066666B"/>
    <w:rsid w:val="006740E1"/>
    <w:rsid w:val="00676AF5"/>
    <w:rsid w:val="00677483"/>
    <w:rsid w:val="0068111B"/>
    <w:rsid w:val="006851B3"/>
    <w:rsid w:val="00692D44"/>
    <w:rsid w:val="00693E93"/>
    <w:rsid w:val="006B2CB0"/>
    <w:rsid w:val="006F58CE"/>
    <w:rsid w:val="00720FFD"/>
    <w:rsid w:val="00723C41"/>
    <w:rsid w:val="007737E5"/>
    <w:rsid w:val="007C7243"/>
    <w:rsid w:val="007E5A3C"/>
    <w:rsid w:val="007E72BB"/>
    <w:rsid w:val="00810369"/>
    <w:rsid w:val="0082164E"/>
    <w:rsid w:val="00827561"/>
    <w:rsid w:val="00827C98"/>
    <w:rsid w:val="00846DAE"/>
    <w:rsid w:val="0086284A"/>
    <w:rsid w:val="00875E1C"/>
    <w:rsid w:val="00884BA4"/>
    <w:rsid w:val="008A577E"/>
    <w:rsid w:val="008B319C"/>
    <w:rsid w:val="008B4104"/>
    <w:rsid w:val="008C19FA"/>
    <w:rsid w:val="008E16DE"/>
    <w:rsid w:val="008E5323"/>
    <w:rsid w:val="009153E9"/>
    <w:rsid w:val="0091627D"/>
    <w:rsid w:val="009812E9"/>
    <w:rsid w:val="009863BC"/>
    <w:rsid w:val="0099024B"/>
    <w:rsid w:val="0099512A"/>
    <w:rsid w:val="00A0785B"/>
    <w:rsid w:val="00A143B6"/>
    <w:rsid w:val="00A150C6"/>
    <w:rsid w:val="00A175FB"/>
    <w:rsid w:val="00A41D4A"/>
    <w:rsid w:val="00A449B3"/>
    <w:rsid w:val="00A54DF0"/>
    <w:rsid w:val="00A72F30"/>
    <w:rsid w:val="00A9716C"/>
    <w:rsid w:val="00AA6C27"/>
    <w:rsid w:val="00B3306F"/>
    <w:rsid w:val="00B42E3A"/>
    <w:rsid w:val="00B64506"/>
    <w:rsid w:val="00B66F4F"/>
    <w:rsid w:val="00B71275"/>
    <w:rsid w:val="00B82387"/>
    <w:rsid w:val="00B9311C"/>
    <w:rsid w:val="00BA3BEF"/>
    <w:rsid w:val="00BD23A0"/>
    <w:rsid w:val="00BF5F41"/>
    <w:rsid w:val="00C040CB"/>
    <w:rsid w:val="00C06E0A"/>
    <w:rsid w:val="00C20706"/>
    <w:rsid w:val="00C43140"/>
    <w:rsid w:val="00C67771"/>
    <w:rsid w:val="00C725E2"/>
    <w:rsid w:val="00C855B4"/>
    <w:rsid w:val="00C900EB"/>
    <w:rsid w:val="00C93890"/>
    <w:rsid w:val="00CC6AAA"/>
    <w:rsid w:val="00CD792C"/>
    <w:rsid w:val="00CE19DA"/>
    <w:rsid w:val="00D043DA"/>
    <w:rsid w:val="00D15D34"/>
    <w:rsid w:val="00D173B5"/>
    <w:rsid w:val="00D24536"/>
    <w:rsid w:val="00D420CB"/>
    <w:rsid w:val="00D66BD3"/>
    <w:rsid w:val="00D853C7"/>
    <w:rsid w:val="00D97602"/>
    <w:rsid w:val="00DB0412"/>
    <w:rsid w:val="00DB70B7"/>
    <w:rsid w:val="00DD0512"/>
    <w:rsid w:val="00DD3432"/>
    <w:rsid w:val="00DD64BB"/>
    <w:rsid w:val="00DD70EA"/>
    <w:rsid w:val="00DF0A78"/>
    <w:rsid w:val="00E86413"/>
    <w:rsid w:val="00EA124D"/>
    <w:rsid w:val="00EA526B"/>
    <w:rsid w:val="00EA7A9E"/>
    <w:rsid w:val="00ED6F53"/>
    <w:rsid w:val="00ED7F42"/>
    <w:rsid w:val="00EE30C2"/>
    <w:rsid w:val="00F05B4E"/>
    <w:rsid w:val="00F0774D"/>
    <w:rsid w:val="00F14C16"/>
    <w:rsid w:val="00F163CF"/>
    <w:rsid w:val="00F26DBF"/>
    <w:rsid w:val="00F428A0"/>
    <w:rsid w:val="00FA19B0"/>
    <w:rsid w:val="00FA294E"/>
    <w:rsid w:val="00FA3B4E"/>
    <w:rsid w:val="00FC01BC"/>
    <w:rsid w:val="00FC1377"/>
    <w:rsid w:val="00FD3529"/>
    <w:rsid w:val="00FE6170"/>
    <w:rsid w:val="00FF21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42C0"/>
  <w15:docId w15:val="{31C01512-8B6D-4406-B931-43EE291C5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left="-57" w:right="-57"/>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9B0"/>
    <w:pPr>
      <w:spacing w:after="200" w:line="276" w:lineRule="auto"/>
      <w:ind w:left="0" w:right="0"/>
    </w:pPr>
    <w:rPr>
      <w:rFonts w:ascii="Times New Roman" w:hAnsi="Times New Roman"/>
      <w:sz w:val="24"/>
    </w:rPr>
  </w:style>
  <w:style w:type="paragraph" w:styleId="1">
    <w:name w:val="heading 1"/>
    <w:basedOn w:val="a"/>
    <w:next w:val="a"/>
    <w:link w:val="10"/>
    <w:uiPriority w:val="99"/>
    <w:qFormat/>
    <w:rsid w:val="00C20706"/>
    <w:pPr>
      <w:keepNext/>
      <w:keepLines/>
      <w:spacing w:before="480" w:after="0"/>
      <w:outlineLvl w:val="0"/>
    </w:pPr>
    <w:rPr>
      <w:rFonts w:ascii="Cambria" w:eastAsia="Times New Roman" w:hAnsi="Cambria" w:cs="Times New Roman"/>
      <w:b/>
      <w:bCs/>
      <w:color w:val="365F91"/>
      <w:sz w:val="28"/>
      <w:szCs w:val="28"/>
    </w:rPr>
  </w:style>
  <w:style w:type="paragraph" w:styleId="4">
    <w:name w:val="heading 4"/>
    <w:basedOn w:val="a"/>
    <w:next w:val="a"/>
    <w:link w:val="40"/>
    <w:uiPriority w:val="9"/>
    <w:semiHidden/>
    <w:unhideWhenUsed/>
    <w:qFormat/>
    <w:rsid w:val="00C20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9B0"/>
    <w:pPr>
      <w:ind w:left="0" w:right="0"/>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FA19B0"/>
    <w:pPr>
      <w:ind w:left="720"/>
      <w:contextualSpacing/>
    </w:pPr>
  </w:style>
  <w:style w:type="paragraph" w:customStyle="1" w:styleId="Default">
    <w:name w:val="Default"/>
    <w:rsid w:val="00B3306F"/>
    <w:pPr>
      <w:autoSpaceDE w:val="0"/>
      <w:autoSpaceDN w:val="0"/>
      <w:adjustRightInd w:val="0"/>
      <w:ind w:left="0" w:right="0"/>
    </w:pPr>
    <w:rPr>
      <w:rFonts w:ascii="Times New Roman" w:eastAsia="Times New Roman" w:hAnsi="Times New Roman" w:cs="Times New Roman"/>
      <w:color w:val="000000"/>
      <w:sz w:val="24"/>
      <w:szCs w:val="24"/>
      <w:lang w:eastAsia="ru-RU"/>
    </w:rPr>
  </w:style>
  <w:style w:type="paragraph" w:styleId="a5">
    <w:name w:val="Plain Text"/>
    <w:basedOn w:val="a"/>
    <w:link w:val="a6"/>
    <w:rsid w:val="00B3306F"/>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B3306F"/>
    <w:rPr>
      <w:rFonts w:ascii="Courier New" w:eastAsia="Times New Roman" w:hAnsi="Courier New" w:cs="Times New Roman"/>
      <w:sz w:val="20"/>
      <w:szCs w:val="20"/>
      <w:lang w:eastAsia="ru-RU"/>
    </w:rPr>
  </w:style>
  <w:style w:type="character" w:styleId="a7">
    <w:name w:val="Hyperlink"/>
    <w:basedOn w:val="a0"/>
    <w:uiPriority w:val="99"/>
    <w:semiHidden/>
    <w:unhideWhenUsed/>
    <w:rsid w:val="002F7B0E"/>
    <w:rPr>
      <w:color w:val="0000FF"/>
      <w:u w:val="single"/>
    </w:rPr>
  </w:style>
  <w:style w:type="paragraph" w:customStyle="1" w:styleId="s1">
    <w:name w:val="s_1"/>
    <w:basedOn w:val="a"/>
    <w:rsid w:val="002F7B0E"/>
    <w:pPr>
      <w:spacing w:before="100" w:beforeAutospacing="1" w:after="100" w:afterAutospacing="1" w:line="240" w:lineRule="auto"/>
    </w:pPr>
    <w:rPr>
      <w:rFonts w:eastAsia="Times New Roman" w:cs="Times New Roman"/>
      <w:szCs w:val="24"/>
      <w:lang w:eastAsia="ru-RU"/>
    </w:rPr>
  </w:style>
  <w:style w:type="character" w:customStyle="1" w:styleId="11">
    <w:name w:val="Основной текст Знак1"/>
    <w:link w:val="a8"/>
    <w:uiPriority w:val="99"/>
    <w:locked/>
    <w:rsid w:val="001E52D7"/>
    <w:rPr>
      <w:spacing w:val="-2"/>
      <w:sz w:val="25"/>
      <w:szCs w:val="25"/>
      <w:shd w:val="clear" w:color="auto" w:fill="FFFFFF"/>
    </w:rPr>
  </w:style>
  <w:style w:type="paragraph" w:styleId="a8">
    <w:name w:val="Body Text"/>
    <w:basedOn w:val="a"/>
    <w:link w:val="11"/>
    <w:uiPriority w:val="99"/>
    <w:rsid w:val="001E52D7"/>
    <w:pPr>
      <w:widowControl w:val="0"/>
      <w:shd w:val="clear" w:color="auto" w:fill="FFFFFF"/>
      <w:spacing w:after="0" w:line="240" w:lineRule="atLeast"/>
      <w:jc w:val="both"/>
    </w:pPr>
    <w:rPr>
      <w:rFonts w:asciiTheme="minorHAnsi" w:hAnsiTheme="minorHAnsi"/>
      <w:spacing w:val="-2"/>
      <w:sz w:val="25"/>
      <w:szCs w:val="25"/>
    </w:rPr>
  </w:style>
  <w:style w:type="character" w:customStyle="1" w:styleId="a9">
    <w:name w:val="Основной текст Знак"/>
    <w:basedOn w:val="a0"/>
    <w:uiPriority w:val="99"/>
    <w:semiHidden/>
    <w:rsid w:val="001E52D7"/>
    <w:rPr>
      <w:rFonts w:ascii="Times New Roman" w:hAnsi="Times New Roman"/>
      <w:sz w:val="24"/>
    </w:rPr>
  </w:style>
  <w:style w:type="paragraph" w:styleId="aa">
    <w:name w:val="Body Text Indent"/>
    <w:basedOn w:val="a"/>
    <w:link w:val="ab"/>
    <w:rsid w:val="00A72F30"/>
    <w:pPr>
      <w:spacing w:after="120" w:line="240" w:lineRule="auto"/>
      <w:ind w:left="283"/>
    </w:pPr>
    <w:rPr>
      <w:rFonts w:eastAsia="Times New Roman" w:cs="Times New Roman"/>
      <w:szCs w:val="24"/>
      <w:lang w:eastAsia="ru-RU"/>
    </w:rPr>
  </w:style>
  <w:style w:type="character" w:customStyle="1" w:styleId="ab">
    <w:name w:val="Основной текст с отступом Знак"/>
    <w:basedOn w:val="a0"/>
    <w:link w:val="aa"/>
    <w:rsid w:val="00A72F30"/>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27298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7298E"/>
    <w:rPr>
      <w:rFonts w:ascii="Times New Roman" w:hAnsi="Times New Roman"/>
      <w:sz w:val="24"/>
    </w:rPr>
  </w:style>
  <w:style w:type="paragraph" w:styleId="ae">
    <w:name w:val="footer"/>
    <w:basedOn w:val="a"/>
    <w:link w:val="af"/>
    <w:uiPriority w:val="99"/>
    <w:unhideWhenUsed/>
    <w:rsid w:val="002729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7298E"/>
    <w:rPr>
      <w:rFonts w:ascii="Times New Roman" w:hAnsi="Times New Roman"/>
      <w:sz w:val="24"/>
    </w:rPr>
  </w:style>
  <w:style w:type="paragraph" w:styleId="12">
    <w:name w:val="toc 1"/>
    <w:basedOn w:val="a"/>
    <w:next w:val="a"/>
    <w:autoRedefine/>
    <w:uiPriority w:val="99"/>
    <w:semiHidden/>
    <w:rsid w:val="00F163CF"/>
    <w:pPr>
      <w:spacing w:after="0"/>
      <w:jc w:val="center"/>
    </w:pPr>
    <w:rPr>
      <w:rFonts w:eastAsia="Times New Roman" w:cs="Times New Roman"/>
      <w:b/>
      <w:bCs/>
      <w:noProof/>
      <w:szCs w:val="24"/>
      <w:lang w:eastAsia="ru-RU"/>
    </w:rPr>
  </w:style>
  <w:style w:type="paragraph" w:styleId="af0">
    <w:name w:val="Title"/>
    <w:basedOn w:val="a"/>
    <w:link w:val="af1"/>
    <w:uiPriority w:val="99"/>
    <w:qFormat/>
    <w:rsid w:val="00F163CF"/>
    <w:pPr>
      <w:spacing w:after="0" w:line="240" w:lineRule="auto"/>
      <w:ind w:right="-1050"/>
      <w:jc w:val="center"/>
    </w:pPr>
    <w:rPr>
      <w:rFonts w:ascii="Cambria" w:eastAsia="Times New Roman" w:hAnsi="Cambria" w:cs="Times New Roman"/>
      <w:b/>
      <w:bCs/>
      <w:kern w:val="28"/>
      <w:sz w:val="32"/>
      <w:szCs w:val="32"/>
      <w:lang w:eastAsia="ru-RU"/>
    </w:rPr>
  </w:style>
  <w:style w:type="character" w:customStyle="1" w:styleId="af1">
    <w:name w:val="Заголовок Знак"/>
    <w:basedOn w:val="a0"/>
    <w:link w:val="af0"/>
    <w:uiPriority w:val="99"/>
    <w:rsid w:val="00F163CF"/>
    <w:rPr>
      <w:rFonts w:ascii="Cambria" w:eastAsia="Times New Roman" w:hAnsi="Cambria" w:cs="Times New Roman"/>
      <w:b/>
      <w:bCs/>
      <w:kern w:val="28"/>
      <w:sz w:val="32"/>
      <w:szCs w:val="32"/>
      <w:lang w:eastAsia="ru-RU"/>
    </w:rPr>
  </w:style>
  <w:style w:type="character" w:customStyle="1" w:styleId="10">
    <w:name w:val="Заголовок 1 Знак"/>
    <w:basedOn w:val="a0"/>
    <w:link w:val="1"/>
    <w:uiPriority w:val="99"/>
    <w:rsid w:val="00C20706"/>
    <w:rPr>
      <w:rFonts w:ascii="Cambria" w:eastAsia="Times New Roman" w:hAnsi="Cambria" w:cs="Times New Roman"/>
      <w:b/>
      <w:bCs/>
      <w:color w:val="365F91"/>
      <w:sz w:val="28"/>
      <w:szCs w:val="28"/>
    </w:rPr>
  </w:style>
  <w:style w:type="character" w:styleId="af2">
    <w:name w:val="page number"/>
    <w:uiPriority w:val="99"/>
    <w:rsid w:val="00C20706"/>
    <w:rPr>
      <w:rFonts w:cs="Times New Roman"/>
    </w:rPr>
  </w:style>
  <w:style w:type="character" w:customStyle="1" w:styleId="40">
    <w:name w:val="Заголовок 4 Знак"/>
    <w:basedOn w:val="a0"/>
    <w:link w:val="4"/>
    <w:uiPriority w:val="9"/>
    <w:semiHidden/>
    <w:rsid w:val="00C20706"/>
    <w:rPr>
      <w:rFonts w:asciiTheme="majorHAnsi" w:eastAsiaTheme="majorEastAsia" w:hAnsiTheme="majorHAnsi" w:cstheme="majorBidi"/>
      <w:b/>
      <w:bCs/>
      <w:i/>
      <w:iCs/>
      <w:color w:val="4F81BD" w:themeColor="accent1"/>
      <w:sz w:val="24"/>
    </w:rPr>
  </w:style>
  <w:style w:type="paragraph" w:styleId="2">
    <w:name w:val="Body Text 2"/>
    <w:basedOn w:val="a"/>
    <w:link w:val="20"/>
    <w:uiPriority w:val="99"/>
    <w:semiHidden/>
    <w:unhideWhenUsed/>
    <w:rsid w:val="00C20706"/>
    <w:pPr>
      <w:spacing w:after="120" w:line="480" w:lineRule="auto"/>
    </w:pPr>
  </w:style>
  <w:style w:type="character" w:customStyle="1" w:styleId="20">
    <w:name w:val="Основной текст 2 Знак"/>
    <w:basedOn w:val="a0"/>
    <w:link w:val="2"/>
    <w:uiPriority w:val="99"/>
    <w:semiHidden/>
    <w:rsid w:val="00C20706"/>
    <w:rPr>
      <w:rFonts w:ascii="Times New Roman" w:hAnsi="Times New Roman"/>
      <w:sz w:val="24"/>
    </w:rPr>
  </w:style>
  <w:style w:type="paragraph" w:styleId="3">
    <w:name w:val="Body Text Indent 3"/>
    <w:basedOn w:val="a"/>
    <w:link w:val="30"/>
    <w:uiPriority w:val="99"/>
    <w:semiHidden/>
    <w:unhideWhenUsed/>
    <w:rsid w:val="00C20706"/>
    <w:pPr>
      <w:spacing w:after="120"/>
      <w:ind w:left="283"/>
    </w:pPr>
    <w:rPr>
      <w:sz w:val="16"/>
      <w:szCs w:val="16"/>
    </w:rPr>
  </w:style>
  <w:style w:type="character" w:customStyle="1" w:styleId="30">
    <w:name w:val="Основной текст с отступом 3 Знак"/>
    <w:basedOn w:val="a0"/>
    <w:link w:val="3"/>
    <w:uiPriority w:val="99"/>
    <w:semiHidden/>
    <w:rsid w:val="00C20706"/>
    <w:rPr>
      <w:rFonts w:ascii="Times New Roman" w:hAnsi="Times New Roman"/>
      <w:sz w:val="16"/>
      <w:szCs w:val="16"/>
    </w:rPr>
  </w:style>
  <w:style w:type="paragraph" w:styleId="af3">
    <w:name w:val="Balloon Text"/>
    <w:basedOn w:val="a"/>
    <w:link w:val="af4"/>
    <w:uiPriority w:val="99"/>
    <w:semiHidden/>
    <w:unhideWhenUsed/>
    <w:rsid w:val="0021297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1297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284869">
      <w:bodyDiv w:val="1"/>
      <w:marLeft w:val="0"/>
      <w:marRight w:val="0"/>
      <w:marTop w:val="0"/>
      <w:marBottom w:val="0"/>
      <w:divBdr>
        <w:top w:val="none" w:sz="0" w:space="0" w:color="auto"/>
        <w:left w:val="none" w:sz="0" w:space="0" w:color="auto"/>
        <w:bottom w:val="none" w:sz="0" w:space="0" w:color="auto"/>
        <w:right w:val="none" w:sz="0" w:space="0" w:color="auto"/>
      </w:divBdr>
    </w:div>
    <w:div w:id="444740264">
      <w:bodyDiv w:val="1"/>
      <w:marLeft w:val="0"/>
      <w:marRight w:val="0"/>
      <w:marTop w:val="0"/>
      <w:marBottom w:val="0"/>
      <w:divBdr>
        <w:top w:val="none" w:sz="0" w:space="0" w:color="auto"/>
        <w:left w:val="none" w:sz="0" w:space="0" w:color="auto"/>
        <w:bottom w:val="none" w:sz="0" w:space="0" w:color="auto"/>
        <w:right w:val="none" w:sz="0" w:space="0" w:color="auto"/>
      </w:divBdr>
      <w:divsChild>
        <w:div w:id="196043609">
          <w:marLeft w:val="0"/>
          <w:marRight w:val="0"/>
          <w:marTop w:val="0"/>
          <w:marBottom w:val="0"/>
          <w:divBdr>
            <w:top w:val="none" w:sz="0" w:space="0" w:color="auto"/>
            <w:left w:val="none" w:sz="0" w:space="0" w:color="auto"/>
            <w:bottom w:val="none" w:sz="0" w:space="0" w:color="auto"/>
            <w:right w:val="none" w:sz="0" w:space="0" w:color="auto"/>
          </w:divBdr>
        </w:div>
        <w:div w:id="1772318086">
          <w:marLeft w:val="0"/>
          <w:marRight w:val="0"/>
          <w:marTop w:val="0"/>
          <w:marBottom w:val="0"/>
          <w:divBdr>
            <w:top w:val="none" w:sz="0" w:space="0" w:color="auto"/>
            <w:left w:val="none" w:sz="0" w:space="0" w:color="auto"/>
            <w:bottom w:val="none" w:sz="0" w:space="0" w:color="auto"/>
            <w:right w:val="none" w:sz="0" w:space="0" w:color="auto"/>
          </w:divBdr>
        </w:div>
        <w:div w:id="1575623893">
          <w:marLeft w:val="0"/>
          <w:marRight w:val="0"/>
          <w:marTop w:val="0"/>
          <w:marBottom w:val="0"/>
          <w:divBdr>
            <w:top w:val="none" w:sz="0" w:space="0" w:color="auto"/>
            <w:left w:val="none" w:sz="0" w:space="0" w:color="auto"/>
            <w:bottom w:val="none" w:sz="0" w:space="0" w:color="auto"/>
            <w:right w:val="none" w:sz="0" w:space="0" w:color="auto"/>
          </w:divBdr>
        </w:div>
      </w:divsChild>
    </w:div>
    <w:div w:id="782067622">
      <w:bodyDiv w:val="1"/>
      <w:marLeft w:val="0"/>
      <w:marRight w:val="0"/>
      <w:marTop w:val="0"/>
      <w:marBottom w:val="0"/>
      <w:divBdr>
        <w:top w:val="none" w:sz="0" w:space="0" w:color="auto"/>
        <w:left w:val="none" w:sz="0" w:space="0" w:color="auto"/>
        <w:bottom w:val="none" w:sz="0" w:space="0" w:color="auto"/>
        <w:right w:val="none" w:sz="0" w:space="0" w:color="auto"/>
      </w:divBdr>
    </w:div>
    <w:div w:id="1271282468">
      <w:bodyDiv w:val="1"/>
      <w:marLeft w:val="0"/>
      <w:marRight w:val="0"/>
      <w:marTop w:val="0"/>
      <w:marBottom w:val="0"/>
      <w:divBdr>
        <w:top w:val="none" w:sz="0" w:space="0" w:color="auto"/>
        <w:left w:val="none" w:sz="0" w:space="0" w:color="auto"/>
        <w:bottom w:val="none" w:sz="0" w:space="0" w:color="auto"/>
        <w:right w:val="none" w:sz="0" w:space="0" w:color="auto"/>
      </w:divBdr>
    </w:div>
    <w:div w:id="1400833127">
      <w:bodyDiv w:val="1"/>
      <w:marLeft w:val="0"/>
      <w:marRight w:val="0"/>
      <w:marTop w:val="0"/>
      <w:marBottom w:val="0"/>
      <w:divBdr>
        <w:top w:val="none" w:sz="0" w:space="0" w:color="auto"/>
        <w:left w:val="none" w:sz="0" w:space="0" w:color="auto"/>
        <w:bottom w:val="none" w:sz="0" w:space="0" w:color="auto"/>
        <w:right w:val="none" w:sz="0" w:space="0" w:color="auto"/>
      </w:divBdr>
    </w:div>
    <w:div w:id="1535269367">
      <w:bodyDiv w:val="1"/>
      <w:marLeft w:val="0"/>
      <w:marRight w:val="0"/>
      <w:marTop w:val="0"/>
      <w:marBottom w:val="0"/>
      <w:divBdr>
        <w:top w:val="none" w:sz="0" w:space="0" w:color="auto"/>
        <w:left w:val="none" w:sz="0" w:space="0" w:color="auto"/>
        <w:bottom w:val="none" w:sz="0" w:space="0" w:color="auto"/>
        <w:right w:val="none" w:sz="0" w:space="0" w:color="auto"/>
      </w:divBdr>
      <w:divsChild>
        <w:div w:id="2140108086">
          <w:marLeft w:val="0"/>
          <w:marRight w:val="0"/>
          <w:marTop w:val="0"/>
          <w:marBottom w:val="0"/>
          <w:divBdr>
            <w:top w:val="none" w:sz="0" w:space="0" w:color="auto"/>
            <w:left w:val="none" w:sz="0" w:space="0" w:color="auto"/>
            <w:bottom w:val="none" w:sz="0" w:space="0" w:color="auto"/>
            <w:right w:val="none" w:sz="0" w:space="0" w:color="auto"/>
          </w:divBdr>
        </w:div>
        <w:div w:id="1028220785">
          <w:marLeft w:val="0"/>
          <w:marRight w:val="0"/>
          <w:marTop w:val="0"/>
          <w:marBottom w:val="0"/>
          <w:divBdr>
            <w:top w:val="none" w:sz="0" w:space="0" w:color="auto"/>
            <w:left w:val="none" w:sz="0" w:space="0" w:color="auto"/>
            <w:bottom w:val="none" w:sz="0" w:space="0" w:color="auto"/>
            <w:right w:val="none" w:sz="0" w:space="0" w:color="auto"/>
          </w:divBdr>
        </w:div>
        <w:div w:id="2076509776">
          <w:marLeft w:val="0"/>
          <w:marRight w:val="0"/>
          <w:marTop w:val="0"/>
          <w:marBottom w:val="0"/>
          <w:divBdr>
            <w:top w:val="none" w:sz="0" w:space="0" w:color="auto"/>
            <w:left w:val="none" w:sz="0" w:space="0" w:color="auto"/>
            <w:bottom w:val="none" w:sz="0" w:space="0" w:color="auto"/>
            <w:right w:val="none" w:sz="0" w:space="0" w:color="auto"/>
          </w:divBdr>
        </w:div>
        <w:div w:id="695621090">
          <w:marLeft w:val="0"/>
          <w:marRight w:val="0"/>
          <w:marTop w:val="0"/>
          <w:marBottom w:val="0"/>
          <w:divBdr>
            <w:top w:val="none" w:sz="0" w:space="0" w:color="auto"/>
            <w:left w:val="none" w:sz="0" w:space="0" w:color="auto"/>
            <w:bottom w:val="none" w:sz="0" w:space="0" w:color="auto"/>
            <w:right w:val="none" w:sz="0" w:space="0" w:color="auto"/>
          </w:divBdr>
        </w:div>
      </w:divsChild>
    </w:div>
    <w:div w:id="1553955957">
      <w:bodyDiv w:val="1"/>
      <w:marLeft w:val="0"/>
      <w:marRight w:val="0"/>
      <w:marTop w:val="0"/>
      <w:marBottom w:val="0"/>
      <w:divBdr>
        <w:top w:val="none" w:sz="0" w:space="0" w:color="auto"/>
        <w:left w:val="none" w:sz="0" w:space="0" w:color="auto"/>
        <w:bottom w:val="none" w:sz="0" w:space="0" w:color="auto"/>
        <w:right w:val="none" w:sz="0" w:space="0" w:color="auto"/>
      </w:divBdr>
      <w:divsChild>
        <w:div w:id="1519349915">
          <w:marLeft w:val="0"/>
          <w:marRight w:val="0"/>
          <w:marTop w:val="0"/>
          <w:marBottom w:val="0"/>
          <w:divBdr>
            <w:top w:val="none" w:sz="0" w:space="0" w:color="auto"/>
            <w:left w:val="none" w:sz="0" w:space="0" w:color="auto"/>
            <w:bottom w:val="none" w:sz="0" w:space="0" w:color="auto"/>
            <w:right w:val="none" w:sz="0" w:space="0" w:color="auto"/>
          </w:divBdr>
        </w:div>
        <w:div w:id="544292764">
          <w:marLeft w:val="0"/>
          <w:marRight w:val="0"/>
          <w:marTop w:val="0"/>
          <w:marBottom w:val="0"/>
          <w:divBdr>
            <w:top w:val="none" w:sz="0" w:space="0" w:color="auto"/>
            <w:left w:val="none" w:sz="0" w:space="0" w:color="auto"/>
            <w:bottom w:val="none" w:sz="0" w:space="0" w:color="auto"/>
            <w:right w:val="none" w:sz="0" w:space="0" w:color="auto"/>
          </w:divBdr>
        </w:div>
      </w:divsChild>
    </w:div>
    <w:div w:id="16641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2FE2B5-1D95-4343-B4BD-9F6544D90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2746</TotalTime>
  <Pages>9</Pages>
  <Words>3857</Words>
  <Characters>21988</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ТашлановаЕН</cp:lastModifiedBy>
  <cp:revision>31</cp:revision>
  <dcterms:created xsi:type="dcterms:W3CDTF">2020-10-26T11:29:00Z</dcterms:created>
  <dcterms:modified xsi:type="dcterms:W3CDTF">2024-10-31T06:29:00Z</dcterms:modified>
</cp:coreProperties>
</file>